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16" w:rsidRPr="00894BF8" w:rsidRDefault="00754416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3038"/>
        <w:gridCol w:w="5585"/>
      </w:tblGrid>
      <w:tr w:rsidR="00754416" w:rsidRPr="00894BF8" w:rsidTr="00894BF8">
        <w:tc>
          <w:tcPr>
            <w:tcW w:w="2547" w:type="dxa"/>
          </w:tcPr>
          <w:p w:rsidR="00754416" w:rsidRPr="00894BF8" w:rsidRDefault="00754416" w:rsidP="00257CC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76BBD51E" wp14:editId="1EEBE652">
                  <wp:extent cx="1095375" cy="1128873"/>
                  <wp:effectExtent l="19050" t="0" r="9525" b="0"/>
                  <wp:docPr id="3" name="Resim 3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3" w:type="dxa"/>
            <w:gridSpan w:val="2"/>
          </w:tcPr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754416" w:rsidRDefault="00754416" w:rsidP="00754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55606C" w:rsidRPr="00894BF8" w:rsidRDefault="0055606C" w:rsidP="005560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ELEŞKİRT MESLEK YÜKSEKOKULU</w:t>
            </w:r>
          </w:p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754416" w:rsidRPr="00894BF8" w:rsidTr="00C3113C">
        <w:tc>
          <w:tcPr>
            <w:tcW w:w="5585" w:type="dxa"/>
            <w:gridSpan w:val="2"/>
            <w:vAlign w:val="bottom"/>
          </w:tcPr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54416" w:rsidRPr="00894BF8" w:rsidRDefault="0055606C" w:rsidP="003F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</w:t>
            </w:r>
            <w:r w:rsidR="003F158E">
              <w:rPr>
                <w:rFonts w:ascii="Times New Roman" w:hAnsi="Times New Roman" w:cs="Times New Roman"/>
              </w:rPr>
              <w:t>Serhat ALPAĞUT</w:t>
            </w:r>
          </w:p>
        </w:tc>
      </w:tr>
      <w:tr w:rsidR="00754416" w:rsidRPr="00894BF8" w:rsidTr="00C3113C">
        <w:tc>
          <w:tcPr>
            <w:tcW w:w="5585" w:type="dxa"/>
            <w:gridSpan w:val="2"/>
            <w:vAlign w:val="bottom"/>
          </w:tcPr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54416" w:rsidRP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</w:p>
        </w:tc>
      </w:tr>
      <w:tr w:rsidR="00754416" w:rsidRPr="00894BF8" w:rsidTr="00754416">
        <w:tc>
          <w:tcPr>
            <w:tcW w:w="5585" w:type="dxa"/>
            <w:gridSpan w:val="2"/>
          </w:tcPr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54416" w:rsidRPr="00894BF8" w:rsidRDefault="00AA08C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Rektörlük</w:t>
            </w:r>
          </w:p>
        </w:tc>
      </w:tr>
      <w:tr w:rsidR="00754416" w:rsidRPr="00894BF8" w:rsidTr="00C3113C">
        <w:tc>
          <w:tcPr>
            <w:tcW w:w="5585" w:type="dxa"/>
            <w:gridSpan w:val="2"/>
            <w:vAlign w:val="center"/>
          </w:tcPr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</w:p>
          <w:p w:rsidR="00754416" w:rsidRPr="00894BF8" w:rsidRDefault="00754416" w:rsidP="007544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54416" w:rsidRPr="00894BF8" w:rsidRDefault="00894BF8" w:rsidP="00FF2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="00C3113C"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 olarak; </w:t>
            </w:r>
            <w:r w:rsidR="0055606C">
              <w:rPr>
                <w:rFonts w:ascii="Times New Roman" w:hAnsi="Times New Roman" w:cs="Times New Roman"/>
              </w:rPr>
              <w:t>Eleşkirt</w:t>
            </w:r>
            <w:r w:rsidR="00FF2FCE">
              <w:rPr>
                <w:rFonts w:ascii="Times New Roman" w:hAnsi="Times New Roman" w:cs="Times New Roman"/>
              </w:rPr>
              <w:t xml:space="preserve"> Meslek Yükseko</w:t>
            </w:r>
            <w:r w:rsidR="00C3113C" w:rsidRPr="00894BF8">
              <w:rPr>
                <w:rFonts w:ascii="Times New Roman" w:hAnsi="Times New Roman" w:cs="Times New Roman"/>
              </w:rPr>
              <w:t xml:space="preserve">kulunun vizyonu, misyonu doğrultusunda eğitim ve 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3113C" w:rsidRPr="00894BF8">
              <w:rPr>
                <w:rFonts w:ascii="Times New Roman" w:hAnsi="Times New Roman" w:cs="Times New Roman"/>
              </w:rPr>
              <w:t>ğretimi ger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3113C" w:rsidRPr="00894BF8">
              <w:rPr>
                <w:rFonts w:ascii="Times New Roman" w:hAnsi="Times New Roman" w:cs="Times New Roman"/>
              </w:rPr>
              <w:t>ekleştirmek i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3113C" w:rsidRPr="00894BF8">
              <w:rPr>
                <w:rFonts w:ascii="Times New Roman" w:hAnsi="Times New Roman" w:cs="Times New Roman"/>
              </w:rPr>
              <w:t>in gerekli t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3113C" w:rsidRPr="00894BF8">
              <w:rPr>
                <w:rFonts w:ascii="Times New Roman" w:hAnsi="Times New Roman" w:cs="Times New Roman"/>
              </w:rPr>
              <w:t>m faaliyetlerinin etkenlik ve verimlilik ilkelerine uygun olarak y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3113C" w:rsidRPr="00894BF8">
              <w:rPr>
                <w:rFonts w:ascii="Times New Roman" w:hAnsi="Times New Roman" w:cs="Times New Roman"/>
              </w:rPr>
              <w:t>r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3113C" w:rsidRPr="00894BF8">
              <w:rPr>
                <w:rFonts w:ascii="Times New Roman" w:hAnsi="Times New Roman" w:cs="Times New Roman"/>
              </w:rPr>
              <w:t>t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3113C" w:rsidRPr="00894BF8">
              <w:rPr>
                <w:rFonts w:ascii="Times New Roman" w:hAnsi="Times New Roman" w:cs="Times New Roman"/>
              </w:rPr>
              <w:t>lmesi amac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3113C" w:rsidRPr="00894BF8">
              <w:rPr>
                <w:rFonts w:ascii="Times New Roman" w:hAnsi="Times New Roman" w:cs="Times New Roman"/>
              </w:rPr>
              <w:t xml:space="preserve">yla 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3113C" w:rsidRPr="00894BF8">
              <w:rPr>
                <w:rFonts w:ascii="Times New Roman" w:hAnsi="Times New Roman" w:cs="Times New Roman"/>
              </w:rPr>
              <w:t>al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3113C" w:rsidRPr="00894BF8">
              <w:rPr>
                <w:rFonts w:ascii="Times New Roman" w:hAnsi="Times New Roman" w:cs="Times New Roman"/>
              </w:rPr>
              <w:t>şmalar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3113C" w:rsidRPr="00894BF8">
              <w:rPr>
                <w:rFonts w:ascii="Times New Roman" w:hAnsi="Times New Roman" w:cs="Times New Roman"/>
              </w:rPr>
              <w:t xml:space="preserve"> yapmak, planlamak, y</w:t>
            </w:r>
            <w:r w:rsidR="00C3113C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3113C" w:rsidRPr="00894BF8">
              <w:rPr>
                <w:rFonts w:ascii="Times New Roman" w:hAnsi="Times New Roman" w:cs="Times New Roman"/>
              </w:rPr>
              <w:t>nlendirmek, koordine etmek ve denetlemek</w:t>
            </w:r>
          </w:p>
        </w:tc>
      </w:tr>
      <w:tr w:rsidR="00754416" w:rsidRPr="00894BF8" w:rsidTr="00C3113C">
        <w:tc>
          <w:tcPr>
            <w:tcW w:w="11170" w:type="dxa"/>
            <w:gridSpan w:val="3"/>
          </w:tcPr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754416" w:rsidRPr="00894BF8" w:rsidRDefault="00754416" w:rsidP="007544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416" w:rsidRPr="00894BF8" w:rsidTr="00894BF8">
        <w:trPr>
          <w:trHeight w:val="422"/>
        </w:trPr>
        <w:tc>
          <w:tcPr>
            <w:tcW w:w="11170" w:type="dxa"/>
            <w:gridSpan w:val="3"/>
          </w:tcPr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genel işleyişinden ve genel durumundan sorumlu olmak,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Kurullarına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k etmek.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Kurullarının kararlarını uygulamak ve Meslek Yüksekokul birimleri arasında düzenli çalışmay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sağlamak,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ödenek ve kadro ihtiyaçlarını gerekçesi ile birlikte Rektörlüğe bildirmek,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öğretim kapasitesinin rasyonel bir şekilde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geliştirilmesini sağlamak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birimleri ve her düzeydeki personeli üzerinde genel gözetim ve denetim görevini yapmak,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Gerektiği zaman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venlik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nlemlerinin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sağlayarak hem personelin hem de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ğrencilerin huzur içinde faaliyetlerini yürütmesini sağlamak,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bütçesi ile ilgili öneriyi Meslek Yüksekokul yönetim kurulunun da görüş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ald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ktan sonra Rektörlüğe sunmak,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öğretim 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sonunda ve istendiğinde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ksekokulun genel durumu ve işleyişi hakk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 Rektöre rapor vermek,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Öğrencilere gerekli sosyal hizmetlerin sağlamak.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 -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ğretim, bilimsel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ve yay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faaliyetlerinin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zenli bir şekilde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lmesini sağlamak.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Bütün faaliyetlerin gözetim ve denetiminin yapılmasında, takip ve kontrol edilmesinde ve sonuçlarının alınmasında Rektöre karş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birinci derecede sorumludur.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Göreviyle ilgili evrak, eşya ara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ve gere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leri korumak ve saklamak.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Tasarruf ilkelerine uygun hareket etmek.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Kullanmakta olduğu ara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ve gere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leri her an hizmete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bir şekilde bulundurulmas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olduğu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ile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netici/y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neticileri tarafından verilen diğer işleri ve işlemleri yapmak.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Kanun ve yönetmeliklerle kendisine verilen diğer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revleri ve rekt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 vermiş olduğu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Harcama yetkilileri, harcama talimatlarının bütçe ilke ve esaslarına, kanun, tüzük ve yönetmelikler ile diğer mevzuata uygun olmas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ndan,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deneklerin etkili, ekonomik ve verimli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ndan ve bu Kanun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evesinde yapmalar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gereken diğer işlemlerden sorumludur.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Bütçeyle ödenek tahsis edilen her bir harcama biriminin en üst yöneticisi harcama yetkilisidir. </w:t>
            </w:r>
          </w:p>
          <w:p w:rsid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Harcama yetkilileri bütçede öngörülen ödenekleri kadar, ödenek gönderme belgesiyle, ödenek verilen harcama yetkilileri ise tahsis edilen ödenek tutarında harcama yapabilir. </w:t>
            </w:r>
          </w:p>
          <w:p w:rsidR="00754416" w:rsidRP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Bütçelerden harcama yapılabilmesi, harcama yetkilisinin harcama talimatı vermesiyle mümkündür. Harcama talimatlarında hizmet gerekçesi, yapılacak işin konusu ve tutar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resi,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labilir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deneği, ger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ekleştirme usul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ile ger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ekleştirmeyle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revli olanlara ilişkin bilgiler yer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</w:p>
        </w:tc>
      </w:tr>
      <w:tr w:rsidR="00754416" w:rsidRPr="00894BF8" w:rsidTr="00754416">
        <w:tc>
          <w:tcPr>
            <w:tcW w:w="5585" w:type="dxa"/>
            <w:gridSpan w:val="2"/>
          </w:tcPr>
          <w:p w:rsidR="00754416" w:rsidRPr="00894BF8" w:rsidRDefault="00754416" w:rsidP="00754416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lastRenderedPageBreak/>
              <w:t>DİĞER BİRİMLERLE İLİŞKİSİ:</w:t>
            </w:r>
          </w:p>
        </w:tc>
        <w:tc>
          <w:tcPr>
            <w:tcW w:w="5585" w:type="dxa"/>
          </w:tcPr>
          <w:p w:rsidR="00754416" w:rsidRPr="00894BF8" w:rsidRDefault="00D70C76" w:rsidP="00894BF8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Sekreteri,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Başkanı</w:t>
            </w:r>
          </w:p>
        </w:tc>
      </w:tr>
    </w:tbl>
    <w:p w:rsidR="00754416" w:rsidRPr="00894BF8" w:rsidRDefault="00754416" w:rsidP="00257CC6">
      <w:pPr>
        <w:rPr>
          <w:rFonts w:ascii="Times New Roman" w:hAnsi="Times New Roman" w:cs="Times New Roman"/>
        </w:rPr>
      </w:pPr>
    </w:p>
    <w:p w:rsidR="00D04657" w:rsidRPr="00894BF8" w:rsidRDefault="00D04657" w:rsidP="00257CC6">
      <w:pPr>
        <w:rPr>
          <w:rFonts w:ascii="Times New Roman" w:hAnsi="Times New Roman" w:cs="Times New Roman"/>
        </w:rPr>
      </w:pPr>
    </w:p>
    <w:p w:rsidR="00D04657" w:rsidRPr="00894BF8" w:rsidRDefault="00D04657" w:rsidP="00257CC6">
      <w:pPr>
        <w:rPr>
          <w:rFonts w:ascii="Times New Roman" w:hAnsi="Times New Roman" w:cs="Times New Roman"/>
        </w:rPr>
      </w:pPr>
    </w:p>
    <w:p w:rsidR="00D04657" w:rsidRPr="00894BF8" w:rsidRDefault="00D04657" w:rsidP="00257CC6">
      <w:pPr>
        <w:rPr>
          <w:rFonts w:ascii="Times New Roman" w:hAnsi="Times New Roman" w:cs="Times New Roman"/>
        </w:rPr>
      </w:pPr>
    </w:p>
    <w:p w:rsidR="00D04657" w:rsidRPr="00894BF8" w:rsidRDefault="00D04657" w:rsidP="00257CC6">
      <w:pPr>
        <w:rPr>
          <w:rFonts w:ascii="Times New Roman" w:hAnsi="Times New Roman" w:cs="Times New Roman"/>
        </w:rPr>
      </w:pPr>
    </w:p>
    <w:p w:rsidR="00D04657" w:rsidRDefault="00D04657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Default="00894BF8" w:rsidP="00257CC6">
      <w:pPr>
        <w:rPr>
          <w:rFonts w:ascii="Times New Roman" w:hAnsi="Times New Roman" w:cs="Times New Roman"/>
        </w:rPr>
      </w:pPr>
    </w:p>
    <w:p w:rsidR="00894BF8" w:rsidRPr="00894BF8" w:rsidRDefault="00894BF8" w:rsidP="00257CC6">
      <w:pPr>
        <w:rPr>
          <w:rFonts w:ascii="Times New Roman" w:hAnsi="Times New Roman" w:cs="Times New Roman"/>
        </w:rPr>
      </w:pPr>
    </w:p>
    <w:p w:rsidR="00D04657" w:rsidRPr="00894BF8" w:rsidRDefault="00D04657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D04657" w:rsidRPr="00894BF8" w:rsidTr="00C3113C">
        <w:tc>
          <w:tcPr>
            <w:tcW w:w="2915" w:type="dxa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44D8E37C" wp14:editId="4F9BDDCB">
                  <wp:extent cx="1095375" cy="1128873"/>
                  <wp:effectExtent l="19050" t="0" r="9525" b="0"/>
                  <wp:docPr id="4" name="Resim 4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D04657" w:rsidRDefault="00D04657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1E1B2D" w:rsidRPr="00894BF8" w:rsidRDefault="001E1B2D" w:rsidP="001E1B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ELEŞKİRT MESLEK YÜKSEKOKULU</w:t>
            </w:r>
          </w:p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D04657" w:rsidRPr="00894BF8" w:rsidTr="00C3113C">
        <w:tc>
          <w:tcPr>
            <w:tcW w:w="5585" w:type="dxa"/>
            <w:gridSpan w:val="2"/>
            <w:vAlign w:val="bottom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894BF8" w:rsidRPr="00894BF8" w:rsidRDefault="002F7FDB" w:rsidP="003F1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</w:t>
            </w:r>
            <w:r w:rsidR="00201F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Gör.</w:t>
            </w:r>
            <w:r w:rsidR="003F158E">
              <w:rPr>
                <w:rFonts w:ascii="Times New Roman" w:hAnsi="Times New Roman" w:cs="Times New Roman"/>
              </w:rPr>
              <w:t xml:space="preserve"> Dr. Turgay TOKSOY</w:t>
            </w:r>
          </w:p>
        </w:tc>
      </w:tr>
      <w:tr w:rsidR="00D04657" w:rsidRPr="00894BF8" w:rsidTr="00C3113C">
        <w:tc>
          <w:tcPr>
            <w:tcW w:w="5585" w:type="dxa"/>
            <w:gridSpan w:val="2"/>
            <w:vAlign w:val="bottom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 Yardımcıları</w:t>
            </w:r>
          </w:p>
        </w:tc>
      </w:tr>
      <w:tr w:rsidR="00D04657" w:rsidRPr="00894BF8" w:rsidTr="00C3113C">
        <w:tc>
          <w:tcPr>
            <w:tcW w:w="5585" w:type="dxa"/>
            <w:gridSpan w:val="2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D04657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D04657" w:rsidRPr="00894BF8" w:rsidTr="00C3113C">
        <w:tc>
          <w:tcPr>
            <w:tcW w:w="5585" w:type="dxa"/>
            <w:gridSpan w:val="2"/>
            <w:vAlign w:val="center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</w:p>
          <w:p w:rsidR="00D04657" w:rsidRPr="00894BF8" w:rsidRDefault="00D04657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D04657" w:rsidRPr="00894BF8" w:rsidRDefault="00894BF8" w:rsidP="001E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6962BF" w:rsidRPr="00894BF8">
              <w:rPr>
                <w:rFonts w:ascii="Times New Roman" w:hAnsi="Times New Roman" w:cs="Times New Roman"/>
              </w:rPr>
              <w:t>Üniversitesi üst yönetimi tarafından belirlenen amaç ve ilkel</w:t>
            </w:r>
            <w:r w:rsidR="001E1B2D">
              <w:rPr>
                <w:rFonts w:ascii="Times New Roman" w:hAnsi="Times New Roman" w:cs="Times New Roman"/>
              </w:rPr>
              <w:t>ere uygun olarak; Meslek Yükseko</w:t>
            </w:r>
            <w:r w:rsidR="006962BF" w:rsidRPr="00894BF8">
              <w:rPr>
                <w:rFonts w:ascii="Times New Roman" w:hAnsi="Times New Roman" w:cs="Times New Roman"/>
              </w:rPr>
              <w:t xml:space="preserve">kulunun vizyonu, misyonu doğrultusunda eğitim ve 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6962BF" w:rsidRPr="00894BF8">
              <w:rPr>
                <w:rFonts w:ascii="Times New Roman" w:hAnsi="Times New Roman" w:cs="Times New Roman"/>
              </w:rPr>
              <w:t>ğretimi ger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ekleştirmek i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in gerekli t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m faaliyetlerinin etkenlik ve verimlilik ilkelerine uygun olarak y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t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lmesi amac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 xml:space="preserve">yla 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al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>şmalar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 xml:space="preserve"> yapmak</w:t>
            </w:r>
          </w:p>
        </w:tc>
      </w:tr>
      <w:tr w:rsidR="00D04657" w:rsidRPr="00894BF8" w:rsidTr="00C3113C">
        <w:tc>
          <w:tcPr>
            <w:tcW w:w="11170" w:type="dxa"/>
            <w:gridSpan w:val="3"/>
          </w:tcPr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D04657" w:rsidRPr="00894BF8" w:rsidRDefault="00D04657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657" w:rsidRPr="00894BF8" w:rsidTr="00C3113C">
        <w:trPr>
          <w:trHeight w:val="1131"/>
        </w:trPr>
        <w:tc>
          <w:tcPr>
            <w:tcW w:w="11170" w:type="dxa"/>
            <w:gridSpan w:val="3"/>
          </w:tcPr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M.Y.O. Müdürünün verdiği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M.Y.O. Müdürünün yüksekokulda bulunmadığ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zaman ona vekalet etmek.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Yönetim Kurulu ve Meslek Yüksekokul Kurulu çalışmalar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kat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lmak.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Akademik yarıyılın baş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aras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ders dağ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Ara sınavlar ve yarıyıl sonu sınavları ile ilgili sınav programlarını hazırlamak.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Ara sınavlar ve yarıyıl sonu sınavları ile ilgili öğretim eleman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zetmenlik programlarını hazırlamak.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Sorumlusu olduğu dersler ve laboratuvarlar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in M.Y.O.</w:t>
            </w:r>
            <w:r w:rsid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ü’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n talep ettiği bilgileri ve dokümanları vermek.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 Öğretim Kanunu ve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netmeliklerinde belirtilen diğer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olduğu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ile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netici(leri) tarafından verilen diğer işleri ve işlemleri yapmak.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M.Y.O. Prosedürlerinin uygulama alanlarında belirtilen faaliyetleri yerine getirmek.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ğretim ve akademik hizmetlerinin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zeyde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ksekokul Müdürüne yardımcı olmak.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Müdürü tarafından akademik ve idari konularda kendine verilmiş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 ve takip etmek. </w:t>
            </w:r>
          </w:p>
          <w:p w:rsid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hizmetini sağlamak aksakl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kurum yetkilisine bildirmek.</w:t>
            </w:r>
          </w:p>
          <w:p w:rsidR="00D04657" w:rsidRP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Gerektiği zaman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venlik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nlemlerinin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nı sağlamak.</w:t>
            </w:r>
          </w:p>
        </w:tc>
      </w:tr>
      <w:tr w:rsidR="00D04657" w:rsidRPr="00894BF8" w:rsidTr="00C3113C">
        <w:tc>
          <w:tcPr>
            <w:tcW w:w="5585" w:type="dxa"/>
            <w:gridSpan w:val="2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D04657" w:rsidRPr="00894BF8" w:rsidTr="00C3113C">
        <w:tc>
          <w:tcPr>
            <w:tcW w:w="5585" w:type="dxa"/>
            <w:gridSpan w:val="2"/>
          </w:tcPr>
          <w:p w:rsidR="00D04657" w:rsidRPr="00894BF8" w:rsidRDefault="00D04657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D04657" w:rsidRPr="00894BF8" w:rsidRDefault="00D70C76" w:rsidP="00894BF8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Sekreteri,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Başkanı</w:t>
            </w:r>
          </w:p>
        </w:tc>
      </w:tr>
    </w:tbl>
    <w:p w:rsidR="00D04657" w:rsidRPr="00894BF8" w:rsidRDefault="00D04657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Default="00701D03" w:rsidP="00257CC6">
      <w:pPr>
        <w:rPr>
          <w:rFonts w:ascii="Times New Roman" w:hAnsi="Times New Roman" w:cs="Times New Roman"/>
        </w:rPr>
      </w:pPr>
    </w:p>
    <w:p w:rsidR="00C63307" w:rsidRDefault="00C63307" w:rsidP="00257CC6">
      <w:pPr>
        <w:rPr>
          <w:rFonts w:ascii="Times New Roman" w:hAnsi="Times New Roman" w:cs="Times New Roman"/>
        </w:rPr>
      </w:pPr>
    </w:p>
    <w:p w:rsidR="00C63307" w:rsidRDefault="00C63307" w:rsidP="00257CC6">
      <w:pPr>
        <w:rPr>
          <w:rFonts w:ascii="Times New Roman" w:hAnsi="Times New Roman" w:cs="Times New Roman"/>
        </w:rPr>
      </w:pPr>
    </w:p>
    <w:p w:rsidR="00C63307" w:rsidRDefault="00C63307" w:rsidP="00257CC6">
      <w:pPr>
        <w:rPr>
          <w:rFonts w:ascii="Times New Roman" w:hAnsi="Times New Roman" w:cs="Times New Roman"/>
        </w:rPr>
      </w:pPr>
    </w:p>
    <w:p w:rsidR="00C63307" w:rsidRDefault="00C63307" w:rsidP="00257CC6">
      <w:pPr>
        <w:rPr>
          <w:rFonts w:ascii="Times New Roman" w:hAnsi="Times New Roman" w:cs="Times New Roman"/>
        </w:rPr>
      </w:pPr>
    </w:p>
    <w:p w:rsidR="00C63307" w:rsidRDefault="00C63307" w:rsidP="00257CC6">
      <w:pPr>
        <w:rPr>
          <w:rFonts w:ascii="Times New Roman" w:hAnsi="Times New Roman" w:cs="Times New Roman"/>
        </w:rPr>
      </w:pPr>
    </w:p>
    <w:p w:rsidR="00C63307" w:rsidRPr="00894BF8" w:rsidRDefault="00C63307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C63307" w:rsidRPr="00894BF8" w:rsidTr="0086461C">
        <w:tc>
          <w:tcPr>
            <w:tcW w:w="2915" w:type="dxa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05863409" wp14:editId="0886E177">
                  <wp:extent cx="1095375" cy="1128873"/>
                  <wp:effectExtent l="19050" t="0" r="9525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C63307" w:rsidRDefault="00C63307" w:rsidP="0086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1E1B2D" w:rsidRPr="00894BF8" w:rsidRDefault="001E1B2D" w:rsidP="001E1B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ELEŞKİRT MESLEK YÜKSEKOKULU</w:t>
            </w:r>
          </w:p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63307" w:rsidRPr="00894BF8" w:rsidTr="0086461C">
        <w:tc>
          <w:tcPr>
            <w:tcW w:w="5585" w:type="dxa"/>
            <w:gridSpan w:val="2"/>
            <w:vAlign w:val="bottom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63307" w:rsidRPr="00894BF8" w:rsidRDefault="003F158E" w:rsidP="00B11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Murat KALENDER</w:t>
            </w:r>
          </w:p>
        </w:tc>
      </w:tr>
      <w:tr w:rsidR="00C63307" w:rsidRPr="00894BF8" w:rsidTr="0086461C">
        <w:tc>
          <w:tcPr>
            <w:tcW w:w="5585" w:type="dxa"/>
            <w:gridSpan w:val="2"/>
            <w:vAlign w:val="bottom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 Yardımcıları</w:t>
            </w:r>
          </w:p>
        </w:tc>
      </w:tr>
      <w:tr w:rsidR="00C63307" w:rsidRPr="00894BF8" w:rsidTr="0086461C">
        <w:tc>
          <w:tcPr>
            <w:tcW w:w="5585" w:type="dxa"/>
            <w:gridSpan w:val="2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63307" w:rsidRPr="00894BF8" w:rsidTr="0086461C">
        <w:tc>
          <w:tcPr>
            <w:tcW w:w="5585" w:type="dxa"/>
            <w:gridSpan w:val="2"/>
            <w:vAlign w:val="center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</w:p>
          <w:p w:rsidR="00C63307" w:rsidRPr="00894BF8" w:rsidRDefault="00C63307" w:rsidP="008646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63307" w:rsidRPr="00894BF8" w:rsidRDefault="00C63307" w:rsidP="008646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Pr="00894BF8">
              <w:rPr>
                <w:rFonts w:ascii="Times New Roman" w:hAnsi="Times New Roman" w:cs="Times New Roman"/>
              </w:rPr>
              <w:t xml:space="preserve"> Üniversitesi üst yönetimi tarafından belirlenen amaç ve ilkele</w:t>
            </w:r>
            <w:r w:rsidR="001E1B2D">
              <w:rPr>
                <w:rFonts w:ascii="Times New Roman" w:hAnsi="Times New Roman" w:cs="Times New Roman"/>
              </w:rPr>
              <w:t>re uygun olarak; Meslek Yükseko</w:t>
            </w:r>
            <w:r w:rsidRPr="00894BF8">
              <w:rPr>
                <w:rFonts w:ascii="Times New Roman" w:hAnsi="Times New Roman" w:cs="Times New Roman"/>
              </w:rPr>
              <w:t xml:space="preserve">kulunun vizyonu, misyonu doğrultusunda eğitim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ğretimi ger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ekleştirmek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in gerekli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faaliyetlerinin etkenlik ve verimlilik ilkelerine uygun olarak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 amac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yla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</w:t>
            </w:r>
          </w:p>
        </w:tc>
      </w:tr>
      <w:tr w:rsidR="00C63307" w:rsidRPr="00894BF8" w:rsidTr="0086461C">
        <w:tc>
          <w:tcPr>
            <w:tcW w:w="11170" w:type="dxa"/>
            <w:gridSpan w:val="3"/>
          </w:tcPr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C63307" w:rsidRPr="00894BF8" w:rsidRDefault="00C63307" w:rsidP="008646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307" w:rsidRPr="00894BF8" w:rsidTr="0086461C">
        <w:trPr>
          <w:trHeight w:val="1131"/>
        </w:trPr>
        <w:tc>
          <w:tcPr>
            <w:tcW w:w="11170" w:type="dxa"/>
            <w:gridSpan w:val="3"/>
          </w:tcPr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M.Y.O. Müdürünün verdiği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M.Y.O. Müdürünün yüksekokulda bulunmadığ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zaman ona vekalet etmek.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Yönetim Kurulu ve Meslek Yüksekokul Kurulu çalışmalar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kat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lmak.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Akademik yarıyılın baş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aras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ders dağ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Ara sınavlar ve yarıyıl sonu sınavları ile ilgili sınav programlarını hazırlamak.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Ara sınavlar ve yarıyıl sonu sınavları ile ilgili öğretim eleman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zetmenlik programlarını hazırlamak.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Sorumlusu olduğu dersler ve laboratuvarlar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in M.Y.O.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ü’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n talep ettiği bilgileri ve dokümanları vermek.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 Öğretim Kanunu ve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netmeliklerinde belirtilen diğer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olduğu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ile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netici(leri) tarafından verilen diğer işleri ve işlemleri yapmak.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M.Y.O. Prosedürlerinin uygulama alanlarında belirtilen faaliyetleri yerine getirmek.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ğretim ve akademik hizmetlerinin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zeyde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ksekokul Müdürüne yardımcı olmak.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Müdürü tarafından akademik ve idari konularda kendine verilmiş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 ve takip etmek. </w:t>
            </w:r>
          </w:p>
          <w:p w:rsidR="00C63307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hizmetini sağlamak aksakl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kurum yetkilisine bildirmek.</w:t>
            </w:r>
          </w:p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Gerektiği zaman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venlik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nlemlerinin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nı sağlamak.</w:t>
            </w:r>
          </w:p>
        </w:tc>
      </w:tr>
      <w:tr w:rsidR="00C63307" w:rsidRPr="00894BF8" w:rsidTr="0086461C">
        <w:tc>
          <w:tcPr>
            <w:tcW w:w="5585" w:type="dxa"/>
            <w:gridSpan w:val="2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</w:p>
        </w:tc>
      </w:tr>
      <w:tr w:rsidR="00C63307" w:rsidRPr="00894BF8" w:rsidTr="0086461C">
        <w:tc>
          <w:tcPr>
            <w:tcW w:w="5585" w:type="dxa"/>
            <w:gridSpan w:val="2"/>
          </w:tcPr>
          <w:p w:rsidR="00C63307" w:rsidRPr="00894BF8" w:rsidRDefault="00C63307" w:rsidP="0086461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C63307" w:rsidRPr="00894BF8" w:rsidRDefault="00D70C76" w:rsidP="008646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Sekreteri,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Başkanı</w:t>
            </w:r>
          </w:p>
        </w:tc>
      </w:tr>
    </w:tbl>
    <w:p w:rsidR="00C63307" w:rsidRPr="00894BF8" w:rsidRDefault="00C63307" w:rsidP="00C63307">
      <w:pPr>
        <w:rPr>
          <w:rFonts w:ascii="Times New Roman" w:hAnsi="Times New Roman" w:cs="Times New Roman"/>
        </w:rPr>
      </w:pPr>
    </w:p>
    <w:p w:rsidR="00C63307" w:rsidRPr="00894BF8" w:rsidRDefault="00C63307" w:rsidP="00C63307">
      <w:pPr>
        <w:rPr>
          <w:rFonts w:ascii="Times New Roman" w:hAnsi="Times New Roman" w:cs="Times New Roman"/>
        </w:rPr>
      </w:pPr>
    </w:p>
    <w:p w:rsidR="00C63307" w:rsidRPr="00894BF8" w:rsidRDefault="00C63307" w:rsidP="00C63307">
      <w:pPr>
        <w:rPr>
          <w:rFonts w:ascii="Times New Roman" w:hAnsi="Times New Roman" w:cs="Times New Roman"/>
        </w:rPr>
      </w:pPr>
    </w:p>
    <w:p w:rsidR="00C63307" w:rsidRPr="00894BF8" w:rsidRDefault="00C63307" w:rsidP="00C63307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701D03" w:rsidRPr="00894BF8" w:rsidRDefault="00701D03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701D03" w:rsidRPr="00894BF8" w:rsidTr="00C3113C">
        <w:tc>
          <w:tcPr>
            <w:tcW w:w="2915" w:type="dxa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0C78DF42" wp14:editId="1419A52C">
                  <wp:extent cx="1095375" cy="1128873"/>
                  <wp:effectExtent l="19050" t="0" r="9525" b="0"/>
                  <wp:docPr id="5" name="Resim 5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701D03" w:rsidRPr="00894BF8" w:rsidTr="00C3113C">
        <w:tc>
          <w:tcPr>
            <w:tcW w:w="5585" w:type="dxa"/>
            <w:gridSpan w:val="2"/>
            <w:vAlign w:val="bottom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01D03" w:rsidRPr="00894BF8" w:rsidRDefault="001E1B2D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Ayhan TEKİN</w:t>
            </w:r>
          </w:p>
        </w:tc>
      </w:tr>
      <w:tr w:rsidR="00701D03" w:rsidRPr="00894BF8" w:rsidTr="00C3113C">
        <w:tc>
          <w:tcPr>
            <w:tcW w:w="5585" w:type="dxa"/>
            <w:gridSpan w:val="2"/>
            <w:vAlign w:val="bottom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01D03" w:rsidRPr="00894BF8" w:rsidRDefault="001E1B2D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MESLEK </w:t>
            </w:r>
            <w:r w:rsidR="00FD7711" w:rsidRPr="00894BF8">
              <w:rPr>
                <w:rFonts w:ascii="Times New Roman" w:hAnsi="Times New Roman" w:cs="Times New Roman"/>
              </w:rPr>
              <w:t>YÜKSEKOKUL SEKRETERİ</w:t>
            </w:r>
          </w:p>
        </w:tc>
      </w:tr>
      <w:tr w:rsidR="00701D03" w:rsidRPr="00894BF8" w:rsidTr="00C3113C">
        <w:tc>
          <w:tcPr>
            <w:tcW w:w="5585" w:type="dxa"/>
            <w:gridSpan w:val="2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01D03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701D03" w:rsidRPr="00894BF8" w:rsidTr="00C3113C">
        <w:tc>
          <w:tcPr>
            <w:tcW w:w="5585" w:type="dxa"/>
            <w:gridSpan w:val="2"/>
            <w:vAlign w:val="center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</w:p>
          <w:p w:rsidR="00701D03" w:rsidRPr="00894BF8" w:rsidRDefault="00701D03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701D03" w:rsidRPr="00894BF8" w:rsidRDefault="0021658C" w:rsidP="00216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="006962BF" w:rsidRPr="00894BF8">
              <w:rPr>
                <w:rFonts w:ascii="Times New Roman" w:hAnsi="Times New Roman" w:cs="Times New Roman"/>
              </w:rPr>
              <w:t xml:space="preserve"> Üniversitesi üst yönetimi tarafından belirlenen amaç ve ilkele</w:t>
            </w:r>
            <w:r w:rsidR="001E1B2D">
              <w:rPr>
                <w:rFonts w:ascii="Times New Roman" w:hAnsi="Times New Roman" w:cs="Times New Roman"/>
              </w:rPr>
              <w:t>re uygun olarak; Meslek Yüksekokulu</w:t>
            </w:r>
            <w:r w:rsidR="006962BF" w:rsidRPr="00894BF8">
              <w:rPr>
                <w:rFonts w:ascii="Times New Roman" w:hAnsi="Times New Roman" w:cs="Times New Roman"/>
              </w:rPr>
              <w:t xml:space="preserve">nun vizyonu, misyonu doğrultusunda eğitim ve 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6962BF" w:rsidRPr="00894BF8">
              <w:rPr>
                <w:rFonts w:ascii="Times New Roman" w:hAnsi="Times New Roman" w:cs="Times New Roman"/>
              </w:rPr>
              <w:t>ğretimi ger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ekleştirmek i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in gerekli t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m faaliyetlerinin etkenlik ve verimlilik ilkelerine uygun olarak y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t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lmesi amac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 xml:space="preserve">yla 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al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>şmalar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 xml:space="preserve"> yapmak.</w:t>
            </w:r>
          </w:p>
        </w:tc>
      </w:tr>
      <w:tr w:rsidR="00701D03" w:rsidRPr="00894BF8" w:rsidTr="00C3113C">
        <w:tc>
          <w:tcPr>
            <w:tcW w:w="11170" w:type="dxa"/>
            <w:gridSpan w:val="3"/>
          </w:tcPr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701D03" w:rsidRPr="00894BF8" w:rsidRDefault="00701D03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1D03" w:rsidRPr="00894BF8" w:rsidTr="00C3113C">
        <w:trPr>
          <w:trHeight w:val="1131"/>
        </w:trPr>
        <w:tc>
          <w:tcPr>
            <w:tcW w:w="11170" w:type="dxa"/>
            <w:gridSpan w:val="3"/>
          </w:tcPr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idari personeli üzerinde genel gözetim ve denetim görevini yapmak.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Kendisine verilen diğer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ve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birimlerinin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kapasitesinin rasyonel bir şekilde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geliştirilmesini sağlamak.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idari teşkilat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bulunan birimlerin verimli,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zenli ve uyumlu şekilde çalışmas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Yönetim Kurulu ve Meslek Yüksekokul Kurulunda oya katılmaksızın raportörlük görevi yapmak; bu kurullarda alınan kararların yazılması, korunması ve saklanmasını sağlamak.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Kurulu ile Meslek Yüksekokul Yönetim Kurulu'nun kararlarını Meslek Yüksekokulu’na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birimlere veya ilgili kurum veya kişilere iletmek.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idari teşkilat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revlendirilecek personel hakk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ksekokul Müdürüne öneride bulunmak.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Basın ve halkla İlişkiler hizmetinin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lmesini sağlamak.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protokol, ziyaret ve tören işlerini düzenlemek.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Gerektiği zaman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venlik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nlemlerinin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Öğrencilere gerekli sosyal hizmetlerin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yard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m etmek.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 -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ğretim, bilimsel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ve yay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faaliyetlerinin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zenli bir şekilde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in yardımcı olmak.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Bütün faaliyetlerin gözetim ve denetiminin yapılmasında, takip ve kontrol edilmesinde ve sonuçlarının alınmasında Meslek Yüksekokul Müdürüne karş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birinci derecede sorumludur.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Göreviyle ilgili evrak, eşya ara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ve gere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leri korumak ve saklamak,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Tasarruf ilkelerine uygun hareket etmek,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Kullanmakta olduğu ara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ve gere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leri her an hizmete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bir şekilde bulundurulmas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olduğu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ile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netici/y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neticileri taraf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ndan verilen diğer işleri ve işlemleri yapmak.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Mesai saatlerine uyarak, sekreterliğin a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 tutulmas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Güvenlik ve tehlikelere karş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gerekli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nlemleri alma.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Yıllık izinler ve idari izinleri işleri aksatmayacak şekilde istenmesine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zen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stermek.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Kılık ve kıyafet kurallarına uymak.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müdürünün vereceği işleri yapmak. Kendisine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birimlerin, verimli,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zenli uyumlu ve koordineli çalışmas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idari hizmetlerini yürütmek,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Kurum içi ve kurum dış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tmek,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Yüksekokula alınacak Akademik personelin sınav işlemlerinin takibi ve sonu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Rektörlüğe iletilmesini sağlar,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hizmetlerinin kesintisiz ve sağl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 şekilde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lmesinde 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zumlu olan ara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- gereç ve malzemelerin zamanında temininin yapılması ve ilgili birimlere intikalinin sağlamak,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bütçesinin hazırlanmasında gerekli iş ve işlemleri yapmak, b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 taslağ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Müdürlüğe sunmak, b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enin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yla ilgili gerekli tedbirleri almak,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Yüksekokulu’nun bina ve tesisleri ile makine ve teçhizatın bakım onarımı için gerekli çalışmalarda bulunmak,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Stratejik planın hazırlanması, güncellenmesi ve yenilenmesi çalışmalar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İdari personelin birinci sicil amirliğini yapmak, idari personelden su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işleyenler hakk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 gerekli tahkikatın yapılması için Müdüre teklifte bulunmak ve disiplin kurulu oturumlarına katılmak,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İdari personelin izin ve sağl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 raporlar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takip ederek yasal prosed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rleri uygular, </w:t>
            </w:r>
          </w:p>
          <w:p w:rsidR="0021658C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Yüksekokulun Tahakkuk Amirliğini yapmak, </w:t>
            </w:r>
          </w:p>
          <w:p w:rsidR="00701D03" w:rsidRPr="00894BF8" w:rsidRDefault="00FD7711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Yüksekokulda gerekli ekonomik tedbirleri almak</w:t>
            </w:r>
          </w:p>
        </w:tc>
      </w:tr>
      <w:tr w:rsidR="00701D03" w:rsidRPr="00894BF8" w:rsidTr="00C3113C">
        <w:tc>
          <w:tcPr>
            <w:tcW w:w="5585" w:type="dxa"/>
            <w:gridSpan w:val="2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701D03" w:rsidRPr="00894BF8" w:rsidTr="00C3113C">
        <w:tc>
          <w:tcPr>
            <w:tcW w:w="5585" w:type="dxa"/>
            <w:gridSpan w:val="2"/>
          </w:tcPr>
          <w:p w:rsidR="00701D03" w:rsidRPr="00894BF8" w:rsidRDefault="00701D03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701D03" w:rsidRPr="00894BF8" w:rsidRDefault="00D70C76" w:rsidP="00C63307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Sekreteri,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Başkanı</w:t>
            </w:r>
          </w:p>
        </w:tc>
      </w:tr>
    </w:tbl>
    <w:p w:rsidR="00701D03" w:rsidRPr="00894BF8" w:rsidRDefault="00701D03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3E5D70" w:rsidRDefault="003E5D70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Default="00C7231E" w:rsidP="00257CC6">
      <w:pPr>
        <w:rPr>
          <w:rFonts w:ascii="Times New Roman" w:hAnsi="Times New Roman" w:cs="Times New Roman"/>
        </w:rPr>
      </w:pPr>
    </w:p>
    <w:p w:rsidR="00C7231E" w:rsidRPr="00894BF8" w:rsidRDefault="00C7231E" w:rsidP="00257CC6">
      <w:pPr>
        <w:rPr>
          <w:rFonts w:ascii="Times New Roman" w:hAnsi="Times New Roman" w:cs="Times New Roman"/>
        </w:rPr>
      </w:pPr>
    </w:p>
    <w:p w:rsidR="003E5D70" w:rsidRPr="00894BF8" w:rsidRDefault="003E5D70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3E5D70" w:rsidRPr="00894BF8" w:rsidTr="00C3113C">
        <w:tc>
          <w:tcPr>
            <w:tcW w:w="2915" w:type="dxa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127C6B70" wp14:editId="4A325518">
                  <wp:extent cx="1095375" cy="1128873"/>
                  <wp:effectExtent l="19050" t="0" r="9525" b="0"/>
                  <wp:docPr id="6" name="Resim 6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3E5D70" w:rsidRPr="00894BF8" w:rsidTr="00C3113C">
        <w:tc>
          <w:tcPr>
            <w:tcW w:w="5585" w:type="dxa"/>
            <w:gridSpan w:val="2"/>
            <w:vAlign w:val="bottom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E5D70" w:rsidRDefault="003F158E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Handan YILDIRIM (Yönetim ve Organizasyon Bölümü)</w:t>
            </w:r>
          </w:p>
          <w:p w:rsidR="003F158E" w:rsidRDefault="003F158E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Serhat ALPAĞUT (Finans, Bankacılık ve Sigortacılık Bölümü)</w:t>
            </w:r>
          </w:p>
          <w:p w:rsidR="003F158E" w:rsidRDefault="003F158E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Murat KALENDER (Veterinerlik Bölümü)</w:t>
            </w:r>
          </w:p>
          <w:p w:rsidR="003F158E" w:rsidRPr="00894BF8" w:rsidRDefault="003F158E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3E5D70" w:rsidRPr="00894BF8" w:rsidTr="00C3113C">
        <w:tc>
          <w:tcPr>
            <w:tcW w:w="5585" w:type="dxa"/>
            <w:gridSpan w:val="2"/>
            <w:vAlign w:val="bottom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BÖLÜM BAŞKANI</w:t>
            </w:r>
          </w:p>
        </w:tc>
      </w:tr>
      <w:tr w:rsidR="003E5D70" w:rsidRPr="00894BF8" w:rsidTr="00C3113C">
        <w:tc>
          <w:tcPr>
            <w:tcW w:w="5585" w:type="dxa"/>
            <w:gridSpan w:val="2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E5D70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3E5D70" w:rsidRPr="00894BF8" w:rsidTr="00C3113C">
        <w:tc>
          <w:tcPr>
            <w:tcW w:w="5585" w:type="dxa"/>
            <w:gridSpan w:val="2"/>
            <w:vAlign w:val="center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</w:p>
          <w:p w:rsidR="003E5D70" w:rsidRPr="00894BF8" w:rsidRDefault="003E5D70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E5D70" w:rsidRPr="00894BF8" w:rsidRDefault="00C7231E" w:rsidP="00C723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="006962BF"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</w:t>
            </w:r>
            <w:r w:rsidR="001E1B2D">
              <w:rPr>
                <w:rFonts w:ascii="Times New Roman" w:hAnsi="Times New Roman" w:cs="Times New Roman"/>
              </w:rPr>
              <w:t xml:space="preserve"> olarak; Yüksekokulunun vizyonu ve</w:t>
            </w:r>
            <w:r w:rsidR="006962BF" w:rsidRPr="00894BF8">
              <w:rPr>
                <w:rFonts w:ascii="Times New Roman" w:hAnsi="Times New Roman" w:cs="Times New Roman"/>
              </w:rPr>
              <w:t xml:space="preserve"> misyonu doğrultusunda eğitim ve 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6962BF" w:rsidRPr="00894BF8">
              <w:rPr>
                <w:rFonts w:ascii="Times New Roman" w:hAnsi="Times New Roman" w:cs="Times New Roman"/>
              </w:rPr>
              <w:t>ğretimi ger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ekleştirmek i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in gerekli t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m faaliyetlerinin etkenlik ve verimlilik ilkelerine uygun olarak y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r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t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lmesi amac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6962BF" w:rsidRPr="00894BF8">
              <w:rPr>
                <w:rFonts w:ascii="Times New Roman" w:hAnsi="Times New Roman" w:cs="Times New Roman"/>
              </w:rPr>
              <w:t>yla idari ve akademik işleri b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6962BF" w:rsidRPr="00894BF8">
              <w:rPr>
                <w:rFonts w:ascii="Times New Roman" w:hAnsi="Times New Roman" w:cs="Times New Roman"/>
              </w:rPr>
              <w:t>l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6962BF" w:rsidRPr="00894BF8">
              <w:rPr>
                <w:rFonts w:ascii="Times New Roman" w:hAnsi="Times New Roman" w:cs="Times New Roman"/>
              </w:rPr>
              <w:t>m i</w:t>
            </w:r>
            <w:r w:rsidR="006962BF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6962BF" w:rsidRPr="00894BF8">
              <w:rPr>
                <w:rFonts w:ascii="Times New Roman" w:hAnsi="Times New Roman" w:cs="Times New Roman"/>
              </w:rPr>
              <w:t>erisinde yapar.</w:t>
            </w:r>
          </w:p>
        </w:tc>
      </w:tr>
      <w:tr w:rsidR="003E5D70" w:rsidRPr="00894BF8" w:rsidTr="00C3113C">
        <w:tc>
          <w:tcPr>
            <w:tcW w:w="11170" w:type="dxa"/>
            <w:gridSpan w:val="3"/>
          </w:tcPr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3E5D70" w:rsidRPr="00894BF8" w:rsidRDefault="003E5D70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D70" w:rsidRPr="00894BF8" w:rsidTr="00C3113C">
        <w:trPr>
          <w:trHeight w:val="1131"/>
        </w:trPr>
        <w:tc>
          <w:tcPr>
            <w:tcW w:w="11170" w:type="dxa"/>
            <w:gridSpan w:val="3"/>
          </w:tcPr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Kuruluna katılmak,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Başkan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her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sonunda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 ge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miş 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ldaki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ve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faaliyeti ile gelecek yıldaki çalışma palan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a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klayan raporu,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ne sunar.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2547 sayılı Yükseköğretim Kanunu’nu 4. Maddesinde belirtilen amaçla uygun hareket etmek.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Bölümün her düzeyindeki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ve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mle ilgili her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faaliyetin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704C52">
              <w:rPr>
                <w:rFonts w:ascii="Times New Roman" w:hAnsi="Times New Roman" w:cs="Times New Roman"/>
              </w:rPr>
              <w:t>zenli yürütülmesini sağlamak</w:t>
            </w:r>
            <w:r w:rsidRPr="00894BF8">
              <w:rPr>
                <w:rFonts w:ascii="Times New Roman" w:hAnsi="Times New Roman" w:cs="Times New Roman"/>
              </w:rPr>
              <w:t xml:space="preserve">,bu konuda gerekli tedbirleri almak.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Kaynakların verimli, etkin ve ekonomik kullanılmasını sağlamak.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Kurulu toplantılarına katılarak bölümünü temsil etmek.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Bölümle ilgili gelişmelerin izlenmesi ve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ğretimle ilgili yaşanan sorunlar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gidermek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zere uygun gördüğ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zamanlarda Program başkanları ile toplantılar düzenlemek, Bölüm Kurulunu toplamak.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Öğrencilerin başar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durumlar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izlemek.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Akademik personelin performansını izleyerek sonuçlarını Müdürlüğe bildirmek.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kadro yapısının yeterli olması için gerekli planlamaları yapmak. </w:t>
            </w:r>
          </w:p>
          <w:p w:rsidR="00C7231E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Bölümde görevli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izler,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revlerini tam olarak yapmalar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sağlar.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Bölümün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faaliyetlerini, stratejik plan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performans kriterlerini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Ders programlarının diğer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niversitelerle uyum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erisinde olmas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güncel kalmasını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Bölümde yapılması gereken seçimlerin zamanında yapılmasını ve sonuçlandırılmasını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Özürlü ve yabancı uyruklu öğrencilerin sorunlar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ile ilgilenmek.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Ders programı ve ders görevlendirmelerinin adil,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 xml:space="preserve">objektif ve öğretim elemanlarının bilim alanlarına uygun olarak yapılmasını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Ek ders ödemeleri ile ilgili belgelerin zamanında Müdürlüğe ulaşt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Bölüme tahsis edilen Çalışma odalar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venliği,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temizliği ve korunmas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ile yak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ndan ilgilenmek.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Sınav programlarının hazırlanması, sınavların düzenli ve zamanında yapılmasını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Bölümün bilimsel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ve yay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c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art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c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nlemler almak,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ulusal ve uluslararası faaliyetlere katılmalarına yardımcı olmak.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Rektörlük ve Meslek Yüksekokul Müdürlüğ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taraf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verilen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revlerin yerine getirilmesi.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ğretimle ilgili sorunlar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ile ilgilenilmesi.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Sınav itirazlarının değerlendirilmesi.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 dosyalar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incelenerek, mezuniyetlerine veya kayıt silmelerine dair incelemelerin yapılarak, Müdürlüğe dilek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e verilmesi.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Bölümle ilgili yazışmalar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zenli bir şekilde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 ve zaman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ilgili yerlere ulaşmas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Bölüme gelen ve giden evrakları kaydederek sisteme uygun olarak saklamak.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Bölümle ilgili kurul çağr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yazarak ilgililere duyurmak.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 dilek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elerini kontrol ederek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p, işleme koymak ve sonu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land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duyurularının panolara asılmasını,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ilgililere ulaşmas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Kurulu, Meslek Yüksekokul Yönetim Kurulu ve Disiplin Kurulu Kararlarının bölümle ilgili maddelerinin yerine getirilmesini izlemek ve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elemanlarının izin ,rapor ve görevlendirmeleri Eğitim-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ğretimi aksatmayacak şekilde düzenlemek..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Bölümle ilgili öğrenci say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başar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durumlar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mezun say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ders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kadro durumları vb. istatistiki bilgileri bir dosya halinde saklamak ve istendiğinde amirlerine vermek.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ile ilgili F1ve F2 formlarının kurallara uygun olarak eksiksiz hazırlanmasını sağlamak,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hatal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zenleyenleri uyarmak. Formlar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zaman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tahakkuk b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rosuna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nderilmesini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Eğitim-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ğretimle ilgili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 listeleri,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haftal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 ders programlar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ders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revlendirmeleri ve sınav programlarının yazılmasında görevlilere yardımcı olmak, zamanında ilan edilmesi ve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dağ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Sınav sonuçları ile Öğrenci İşleri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ile koordineli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şmak.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Bölüme ait resmi belge ve bilgilerin ilgisiz kişilere vermemek,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mde gizliliğe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D43E63">
              <w:rPr>
                <w:rFonts w:ascii="Times New Roman" w:hAnsi="Times New Roman" w:cs="Times New Roman"/>
              </w:rPr>
              <w:t>nem vermek</w:t>
            </w:r>
            <w:r w:rsidRPr="00894BF8">
              <w:rPr>
                <w:rFonts w:ascii="Times New Roman" w:hAnsi="Times New Roman" w:cs="Times New Roman"/>
              </w:rPr>
              <w:t>, işlemlerin doğru,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h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zl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venilir bir şekilde sonu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ilkesinden ayr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lmamak.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Yasa ve Yönetmelikler konusunda soru soran öğrencilere başka birimlere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ndermeden bilgilendirmek, daha çok birinci sınıf öğrencilerinin ihtiya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duyduğu(kay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t, derse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m, 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nav, rapor, disiplin vb. gibi) konularda kendilerine yard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mc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olmak.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Bu ama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la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zellikle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ğrencilerle ilgili değişen yasa ve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netmelikleri takip ederek,</w:t>
            </w:r>
            <w:r w:rsidR="004D580F"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yanl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ş bilgilendirmeyi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nlemek.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Raporlu ve diğer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zr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bulunan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ğrencileri dikkatlice takip ederek, haklar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almalar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Çalışt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odada ki demirbaş eşyaya sahip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="00D43E63">
              <w:rPr>
                <w:rFonts w:ascii="Times New Roman" w:hAnsi="Times New Roman" w:cs="Times New Roman"/>
              </w:rPr>
              <w:t>kmak</w:t>
            </w:r>
            <w:r w:rsidRPr="00894BF8">
              <w:rPr>
                <w:rFonts w:ascii="Times New Roman" w:hAnsi="Times New Roman" w:cs="Times New Roman"/>
              </w:rPr>
              <w:t>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korumak,</w:t>
            </w:r>
            <w:r w:rsidR="004D580F"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temizliğinin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sağlamak, bilgileri korumak, sayısal ortamda yedeklerini almak.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iletişim bilgilerini tutarak,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gerektiğinde bulunmalar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Öğrencilerin ihtiya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duyduğu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nemli bilgiler,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listeler,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programlar,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akademik takvim,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nav kurallar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disiplin cezaları,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ders planları,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resmi tatil günleri,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sınav programları,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sınav sonuçları,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önemli duyuruları vb. panolara asarak, salonlarda,</w:t>
            </w:r>
            <w:r w:rsidR="00D43E63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ait kap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nlerinde gereksiz yere beklemelerini ve g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yapmalar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nlemek.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kırtasiye ve demir baş ihtiya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planlamak, zaman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 temin etmek. </w:t>
            </w:r>
          </w:p>
          <w:p w:rsidR="00D43E63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Kılık ve kıyafet kurallarına uymak.</w:t>
            </w:r>
          </w:p>
          <w:p w:rsidR="003E5D70" w:rsidRPr="00894BF8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Yüksekokul Müdürü ve Yüksekokul Müdür yardımcısının vereceği işleri yapmak.</w:t>
            </w:r>
          </w:p>
        </w:tc>
      </w:tr>
      <w:tr w:rsidR="003E5D70" w:rsidRPr="00894BF8" w:rsidTr="00C3113C">
        <w:tc>
          <w:tcPr>
            <w:tcW w:w="5585" w:type="dxa"/>
            <w:gridSpan w:val="2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3E5D70" w:rsidRPr="00894BF8" w:rsidTr="00C3113C">
        <w:tc>
          <w:tcPr>
            <w:tcW w:w="5585" w:type="dxa"/>
            <w:gridSpan w:val="2"/>
          </w:tcPr>
          <w:p w:rsidR="003E5D70" w:rsidRPr="00894BF8" w:rsidRDefault="003E5D70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3E5D70" w:rsidRPr="00894BF8" w:rsidRDefault="00D70C76" w:rsidP="00D70C76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Sekreteri,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</w:tc>
      </w:tr>
    </w:tbl>
    <w:p w:rsidR="003E5D70" w:rsidRPr="00894BF8" w:rsidRDefault="003E5D70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4D580F" w:rsidRDefault="004D580F" w:rsidP="00257CC6">
      <w:pPr>
        <w:rPr>
          <w:rFonts w:ascii="Times New Roman" w:hAnsi="Times New Roman" w:cs="Times New Roman"/>
        </w:rPr>
      </w:pPr>
    </w:p>
    <w:p w:rsidR="00D43E63" w:rsidRDefault="00D43E63" w:rsidP="00257CC6">
      <w:pPr>
        <w:rPr>
          <w:rFonts w:ascii="Times New Roman" w:hAnsi="Times New Roman" w:cs="Times New Roman"/>
        </w:rPr>
      </w:pPr>
    </w:p>
    <w:p w:rsidR="00D43E63" w:rsidRDefault="00D43E63" w:rsidP="00257CC6">
      <w:pPr>
        <w:rPr>
          <w:rFonts w:ascii="Times New Roman" w:hAnsi="Times New Roman" w:cs="Times New Roman"/>
        </w:rPr>
      </w:pPr>
    </w:p>
    <w:p w:rsidR="00D43E63" w:rsidRDefault="00D43E63" w:rsidP="00257CC6">
      <w:pPr>
        <w:rPr>
          <w:rFonts w:ascii="Times New Roman" w:hAnsi="Times New Roman" w:cs="Times New Roman"/>
        </w:rPr>
      </w:pPr>
    </w:p>
    <w:p w:rsidR="00D43E63" w:rsidRDefault="00D43E63" w:rsidP="00257CC6">
      <w:pPr>
        <w:rPr>
          <w:rFonts w:ascii="Times New Roman" w:hAnsi="Times New Roman" w:cs="Times New Roman"/>
        </w:rPr>
      </w:pPr>
    </w:p>
    <w:p w:rsidR="00D43E63" w:rsidRPr="00894BF8" w:rsidRDefault="00D43E63" w:rsidP="00257CC6">
      <w:pPr>
        <w:rPr>
          <w:rFonts w:ascii="Times New Roman" w:hAnsi="Times New Roman" w:cs="Times New Roman"/>
        </w:rPr>
      </w:pPr>
    </w:p>
    <w:p w:rsidR="004D580F" w:rsidRPr="00894BF8" w:rsidRDefault="004D580F" w:rsidP="00257CC6">
      <w:pPr>
        <w:rPr>
          <w:rFonts w:ascii="Times New Roman" w:hAnsi="Times New Roman" w:cs="Times New Roman"/>
        </w:rPr>
      </w:pPr>
    </w:p>
    <w:p w:rsidR="003635A6" w:rsidRPr="00894BF8" w:rsidRDefault="003635A6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467"/>
        <w:gridCol w:w="5788"/>
      </w:tblGrid>
      <w:tr w:rsidR="003635A6" w:rsidRPr="00894BF8" w:rsidTr="00764CE7">
        <w:trPr>
          <w:trHeight w:val="1556"/>
        </w:trPr>
        <w:tc>
          <w:tcPr>
            <w:tcW w:w="2915" w:type="dxa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6BED13B6" wp14:editId="011A1280">
                  <wp:extent cx="1095375" cy="1128873"/>
                  <wp:effectExtent l="19050" t="0" r="9525" b="0"/>
                  <wp:docPr id="8" name="Resim 8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63307" w:rsidRPr="00894BF8" w:rsidTr="00764CE7">
        <w:trPr>
          <w:trHeight w:val="192"/>
        </w:trPr>
        <w:tc>
          <w:tcPr>
            <w:tcW w:w="5382" w:type="dxa"/>
            <w:gridSpan w:val="2"/>
            <w:vAlign w:val="bottom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8" w:type="dxa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ÖĞRETİM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YELERİ ve ÖĞRETİM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REVLİLERİ</w:t>
            </w:r>
          </w:p>
        </w:tc>
      </w:tr>
      <w:tr w:rsidR="00C63307" w:rsidRPr="00894BF8" w:rsidTr="00764CE7">
        <w:trPr>
          <w:trHeight w:val="200"/>
        </w:trPr>
        <w:tc>
          <w:tcPr>
            <w:tcW w:w="5382" w:type="dxa"/>
            <w:gridSpan w:val="2"/>
            <w:vAlign w:val="bottom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8" w:type="dxa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ÖĞRETİM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YELERİ ve ÖĞRETİM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REVLİLERİ</w:t>
            </w:r>
          </w:p>
        </w:tc>
      </w:tr>
      <w:tr w:rsidR="00C63307" w:rsidRPr="00894BF8" w:rsidTr="00764CE7">
        <w:trPr>
          <w:trHeight w:val="194"/>
        </w:trPr>
        <w:tc>
          <w:tcPr>
            <w:tcW w:w="5382" w:type="dxa"/>
            <w:gridSpan w:val="2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8" w:type="dxa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63307" w:rsidRPr="00894BF8" w:rsidTr="00764CE7">
        <w:tc>
          <w:tcPr>
            <w:tcW w:w="5382" w:type="dxa"/>
            <w:gridSpan w:val="2"/>
            <w:vAlign w:val="center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8" w:type="dxa"/>
          </w:tcPr>
          <w:p w:rsidR="00C63307" w:rsidRPr="00894BF8" w:rsidRDefault="00C63307" w:rsidP="00C63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 olarak; Meslek Yüksekokulu’nun vizyonu, misyonu doğrultusunda eğitim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ğretimi ger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ekleştirmek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in gerekli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faaliyetlerinin etkenlik ve verimlilik ilkelerine uygun olarak yürütülmesi amacıyla çalışmalar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</w:t>
            </w:r>
          </w:p>
          <w:p w:rsidR="00C63307" w:rsidRPr="00894BF8" w:rsidRDefault="00764CE7" w:rsidP="00C633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C63307">
              <w:rPr>
                <w:rFonts w:ascii="Times New Roman" w:hAnsi="Times New Roman" w:cs="Times New Roman"/>
              </w:rPr>
              <w:t>Ağrı İbrahim Çeçen</w:t>
            </w:r>
            <w:r w:rsidR="00C63307"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 olarak; Meslek Yüksekokulu’nun vizyonu, misyonu doğrultusunda eğitim ve </w:t>
            </w:r>
            <w:r w:rsidR="00C63307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63307" w:rsidRPr="00894BF8">
              <w:rPr>
                <w:rFonts w:ascii="Times New Roman" w:hAnsi="Times New Roman" w:cs="Times New Roman"/>
              </w:rPr>
              <w:t>ğretimi ger</w:t>
            </w:r>
            <w:r w:rsidR="00C63307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63307" w:rsidRPr="00894BF8">
              <w:rPr>
                <w:rFonts w:ascii="Times New Roman" w:hAnsi="Times New Roman" w:cs="Times New Roman"/>
              </w:rPr>
              <w:t>ekleştirmek için gerekli tüm faaliyetlerinin etkenlik ve verimlilik ilkelerine uygun olarak yürütülmesi amacıyla çalışmalar</w:t>
            </w:r>
            <w:r w:rsidR="00C63307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63307" w:rsidRPr="00894BF8">
              <w:rPr>
                <w:rFonts w:ascii="Times New Roman" w:hAnsi="Times New Roman" w:cs="Times New Roman"/>
              </w:rPr>
              <w:t xml:space="preserve"> yapmak.</w:t>
            </w:r>
          </w:p>
        </w:tc>
      </w:tr>
      <w:tr w:rsidR="00C63307" w:rsidRPr="00894BF8" w:rsidTr="00C3113C">
        <w:tc>
          <w:tcPr>
            <w:tcW w:w="11170" w:type="dxa"/>
            <w:gridSpan w:val="3"/>
          </w:tcPr>
          <w:p w:rsidR="00C63307" w:rsidRPr="00894BF8" w:rsidRDefault="00C63307" w:rsidP="00764CE7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C63307" w:rsidRPr="00894BF8" w:rsidTr="00C3113C">
        <w:trPr>
          <w:trHeight w:val="1131"/>
        </w:trPr>
        <w:tc>
          <w:tcPr>
            <w:tcW w:w="11170" w:type="dxa"/>
            <w:gridSpan w:val="3"/>
          </w:tcPr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>Yükseköğretim kurumlar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ve bu kanundaki ama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 ve ilkelere uygun bi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imde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nlisans, lisans ve lisansüstü düzeylerde eğitim -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ve uygulamal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 yapmak ve yapt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rmak, proje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seminerleri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netmek,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Yükseköğretim kurumlar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nda, bilimsel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rmalar ve yay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mlar yapmak,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İlgili birim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nca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zenlenecek programa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re, belirli günlerde öğrencileri kabul ederek, onlara gerekli konularda yardım etmek, bu kanundaki amaç ve ana ilkeler doğrultusunda yol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stermek ve rehberlik etmek,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Yetkili organlarca verilecek görevleri yerine getirmek,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Sorumlusu olduğu dersler ve laboratuarlar için Yüksekokul Müdürlüğ</w:t>
            </w:r>
            <w:r w:rsidRPr="00894BF8">
              <w:rPr>
                <w:rFonts w:ascii="Times New Roman" w:eastAsia="Malgun Gothic Semilight" w:hAnsi="Times New Roman" w:cs="Times New Roman"/>
              </w:rPr>
              <w:t>ü’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n talep ettiği bilgileri ve dokümanları vermek </w:t>
            </w: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2547 sayılı kanunla verilen diğer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revleri yapmak.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Mevcut potansiyelinin tümünü kullanarak Fakülte/Yüksek Okul/Meslek Yüksekokulu ve bulunduğu bölümün amaç ve hedeflerine ulaşmaya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şmak.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Yüksekokulu kalite sistemi bünyesinde kendi sorumluluğunda belirtilen faaliyetleri yerine getirmek.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Sorumlusu olduğu dersler ve laboratuvarlar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in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ü’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n talep ettiği bilgileri ve dokümanları vermek.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yarıyıl sonunda sorumlusu olduğu dersler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in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ğrenciler taraf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ndan doldurulan ders değerlendirme formu sonuçlarına göre iyileştirme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yapmak.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 Öğretim Kanunu ve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netmeliklerinde belirtilen diğer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revleri yapmak.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Danışmanl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 ve derslerini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ğretim mevzuatı ve çağdaş/gelişmiş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lke idealine sadakatle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olarak en iyi şekilde yerine getirir. </w:t>
            </w:r>
          </w:p>
          <w:p w:rsidR="00C63307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Kendini sürekli geliştirir; yabanc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dil ve akademik bilgi seviyesi ile entelekt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el donan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geliştirme; ders dış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niversite etkinlikleri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zenleme ve düzenlenen faaliyetlere katkı sağlama; sosyal sorumluluk projeleri yapma, topluma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nder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ğrencilerine yararl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olma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abas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inde olur. </w:t>
            </w:r>
          </w:p>
          <w:p w:rsidR="00C63307" w:rsidRPr="00894BF8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Müdürü ve Bölüm Başkan</w:t>
            </w:r>
            <w:r w:rsidRPr="00894BF8">
              <w:rPr>
                <w:rFonts w:ascii="Times New Roman" w:eastAsia="Malgun Gothic Semilight" w:hAnsi="Times New Roman" w:cs="Times New Roman"/>
              </w:rPr>
              <w:t>ı’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verdiği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revleri yapar</w:t>
            </w:r>
          </w:p>
        </w:tc>
      </w:tr>
      <w:tr w:rsidR="00C63307" w:rsidRPr="00894BF8" w:rsidTr="00764CE7">
        <w:tc>
          <w:tcPr>
            <w:tcW w:w="5382" w:type="dxa"/>
            <w:gridSpan w:val="2"/>
          </w:tcPr>
          <w:p w:rsidR="00C63307" w:rsidRPr="00894BF8" w:rsidRDefault="00C63307" w:rsidP="00C6330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788" w:type="dxa"/>
          </w:tcPr>
          <w:p w:rsidR="00C63307" w:rsidRPr="00894BF8" w:rsidRDefault="00764CE7" w:rsidP="00DF1187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</w:t>
            </w:r>
            <w:r w:rsidR="00DF1187">
              <w:rPr>
                <w:rFonts w:ascii="Times New Roman" w:hAnsi="Times New Roman" w:cs="Times New Roman"/>
              </w:rPr>
              <w:t>leri</w:t>
            </w:r>
            <w:r w:rsidRPr="00894BF8">
              <w:rPr>
                <w:rFonts w:ascii="Times New Roman" w:hAnsi="Times New Roman" w:cs="Times New Roman"/>
              </w:rPr>
              <w:t>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Başkanı</w:t>
            </w:r>
          </w:p>
        </w:tc>
      </w:tr>
    </w:tbl>
    <w:p w:rsidR="003635A6" w:rsidRPr="00894BF8" w:rsidRDefault="003635A6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3635A6" w:rsidRPr="00894BF8" w:rsidTr="00C3113C">
        <w:tc>
          <w:tcPr>
            <w:tcW w:w="2915" w:type="dxa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4EE82C61" wp14:editId="3BFB594F">
                  <wp:extent cx="1095375" cy="1128873"/>
                  <wp:effectExtent l="19050" t="0" r="9525" b="0"/>
                  <wp:docPr id="7" name="Resim 7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3635A6" w:rsidRPr="00894BF8" w:rsidTr="00C3113C">
        <w:tc>
          <w:tcPr>
            <w:tcW w:w="5585" w:type="dxa"/>
            <w:gridSpan w:val="2"/>
            <w:vAlign w:val="bottom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635A6" w:rsidRPr="00894BF8" w:rsidRDefault="003F158E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 KARAATAY</w:t>
            </w:r>
          </w:p>
        </w:tc>
      </w:tr>
      <w:tr w:rsidR="003635A6" w:rsidRPr="00894BF8" w:rsidTr="00C3113C">
        <w:tc>
          <w:tcPr>
            <w:tcW w:w="5585" w:type="dxa"/>
            <w:gridSpan w:val="2"/>
            <w:vAlign w:val="bottom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635A6" w:rsidRPr="00894BF8" w:rsidRDefault="003635A6" w:rsidP="00FF2FCE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YAZI İŞLERİ</w:t>
            </w:r>
          </w:p>
        </w:tc>
      </w:tr>
      <w:tr w:rsidR="003635A6" w:rsidRPr="00894BF8" w:rsidTr="00C3113C">
        <w:tc>
          <w:tcPr>
            <w:tcW w:w="5585" w:type="dxa"/>
            <w:gridSpan w:val="2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635A6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3635A6" w:rsidRPr="00894BF8" w:rsidTr="00C3113C">
        <w:tc>
          <w:tcPr>
            <w:tcW w:w="5585" w:type="dxa"/>
            <w:gridSpan w:val="2"/>
            <w:vAlign w:val="center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</w:p>
          <w:p w:rsidR="003635A6" w:rsidRPr="00894BF8" w:rsidRDefault="003635A6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3635A6" w:rsidRPr="00894BF8" w:rsidRDefault="009D6949" w:rsidP="005313C8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5313C8">
              <w:rPr>
                <w:rFonts w:ascii="Times New Roman" w:hAnsi="Times New Roman" w:cs="Times New Roman"/>
              </w:rPr>
              <w:t>Ağrı İbrahim Çeçen</w:t>
            </w:r>
            <w:r w:rsidR="005313C8"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Üniversitesi üst yönetimi tarafından belirlenen amaç ve ilkelere uygun olarak; Yüksekokulun gerekli tüm faaliyetlerinin etkenlik ve verimlilik ilkelerine uygun olarak yürütülmesi amacıyla Yüksekokul içi ve Yüksekokul dış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yapar ve arşivler için gerekli işlemlerini yapar.</w:t>
            </w:r>
          </w:p>
        </w:tc>
      </w:tr>
      <w:tr w:rsidR="003635A6" w:rsidRPr="00894BF8" w:rsidTr="00C3113C">
        <w:tc>
          <w:tcPr>
            <w:tcW w:w="11170" w:type="dxa"/>
            <w:gridSpan w:val="3"/>
          </w:tcPr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3635A6" w:rsidRPr="00894BF8" w:rsidRDefault="003635A6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5A6" w:rsidRPr="00894BF8" w:rsidTr="00C3113C">
        <w:trPr>
          <w:trHeight w:val="1131"/>
        </w:trPr>
        <w:tc>
          <w:tcPr>
            <w:tcW w:w="11170" w:type="dxa"/>
            <w:gridSpan w:val="3"/>
          </w:tcPr>
          <w:p w:rsidR="005313C8" w:rsidRDefault="005313C8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3635A6" w:rsidRPr="00894BF8">
              <w:rPr>
                <w:rFonts w:ascii="Times New Roman" w:hAnsi="Times New Roman" w:cs="Times New Roman"/>
              </w:rPr>
              <w:t>Meslek Yüksekokul Müdürlüğ</w:t>
            </w:r>
            <w:r w:rsidR="003635A6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3635A6" w:rsidRPr="00894BF8">
              <w:rPr>
                <w:rFonts w:ascii="Times New Roman" w:hAnsi="Times New Roman" w:cs="Times New Roman"/>
              </w:rPr>
              <w:t>ne yaz</w:t>
            </w:r>
            <w:r w:rsidR="003635A6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3635A6" w:rsidRPr="00894BF8">
              <w:rPr>
                <w:rFonts w:ascii="Times New Roman" w:hAnsi="Times New Roman" w:cs="Times New Roman"/>
              </w:rPr>
              <w:t>lm</w:t>
            </w:r>
            <w:r w:rsidR="003635A6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3635A6" w:rsidRPr="00894BF8">
              <w:rPr>
                <w:rFonts w:ascii="Times New Roman" w:hAnsi="Times New Roman" w:cs="Times New Roman"/>
              </w:rPr>
              <w:t>ş yaz</w:t>
            </w:r>
            <w:r w:rsidR="003635A6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3635A6" w:rsidRPr="00894BF8">
              <w:rPr>
                <w:rFonts w:ascii="Times New Roman" w:hAnsi="Times New Roman" w:cs="Times New Roman"/>
              </w:rPr>
              <w:t>lar</w:t>
            </w:r>
            <w:r w:rsidR="003635A6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3635A6" w:rsidRPr="00894B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ebys sistemine kaydetmek.</w:t>
            </w:r>
            <w:r w:rsidR="003635A6" w:rsidRPr="00894BF8">
              <w:rPr>
                <w:rFonts w:ascii="Times New Roman" w:hAnsi="Times New Roman" w:cs="Times New Roman"/>
              </w:rPr>
              <w:t xml:space="preserve">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Sekreteri tarafından birimlere havale edilen yazıları ilgili bürolara </w:t>
            </w:r>
            <w:r w:rsidR="005313C8">
              <w:rPr>
                <w:rFonts w:ascii="Times New Roman" w:hAnsi="Times New Roman" w:cs="Times New Roman"/>
              </w:rPr>
              <w:t>ebys sisteminde sevk edilir</w:t>
            </w:r>
            <w:r w:rsidRPr="00894BF8">
              <w:rPr>
                <w:rFonts w:ascii="Times New Roman" w:hAnsi="Times New Roman" w:cs="Times New Roman"/>
              </w:rPr>
              <w:t>.</w:t>
            </w:r>
          </w:p>
          <w:p w:rsidR="005313C8" w:rsidRDefault="003635A6" w:rsidP="00AE34FB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Yönetim Kurulunda alınan kararların </w:t>
            </w:r>
            <w:r w:rsidR="005313C8">
              <w:rPr>
                <w:rFonts w:ascii="Times New Roman" w:hAnsi="Times New Roman" w:cs="Times New Roman"/>
              </w:rPr>
              <w:t>ebys sisteminde e</w:t>
            </w:r>
            <w:r w:rsidR="00AE34FB">
              <w:rPr>
                <w:rFonts w:ascii="Times New Roman" w:hAnsi="Times New Roman" w:cs="Times New Roman"/>
              </w:rPr>
              <w:t xml:space="preserve">-imzaya sunulur </w:t>
            </w:r>
            <w:r w:rsidRPr="00894BF8">
              <w:rPr>
                <w:rFonts w:ascii="Times New Roman" w:hAnsi="Times New Roman" w:cs="Times New Roman"/>
              </w:rPr>
              <w:t>ve kurul üyelerine imzalattıktan sora birinci nüshasını Yönetim Kurulu Kararları Defterine yapışt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r, ikinci 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shas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da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stenitler ile birlikte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netim Kurulu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Dosyas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na koyar.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Yönetim Kurulu Kararlarının sıralı ve düzgün bir şekilde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takibini yapar.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Yönetim Kurulu Kararlarından diğer b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rolar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ilgilendirenleri tespit ederek bu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suretini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p Meslek Yüksekokul Sekreterine onaylattıktan sonra ilgili bürolara teslim eder; Rektörlüğe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nderilmesi veya personele duyurulmas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gereken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</w:t>
            </w:r>
            <w:r w:rsidR="00AE34FB">
              <w:rPr>
                <w:rFonts w:ascii="Times New Roman" w:hAnsi="Times New Roman" w:cs="Times New Roman"/>
              </w:rPr>
              <w:t>üst</w:t>
            </w:r>
            <w:r w:rsidRPr="00894BF8">
              <w:rPr>
                <w:rFonts w:ascii="Times New Roman" w:hAnsi="Times New Roman" w:cs="Times New Roman"/>
              </w:rPr>
              <w:t xml:space="preserve">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yazarak </w:t>
            </w:r>
            <w:r w:rsidR="00AE34FB">
              <w:rPr>
                <w:rFonts w:ascii="Times New Roman" w:hAnsi="Times New Roman" w:cs="Times New Roman"/>
              </w:rPr>
              <w:t xml:space="preserve">ebys’den </w:t>
            </w:r>
            <w:r w:rsidRPr="00894BF8">
              <w:rPr>
                <w:rFonts w:ascii="Times New Roman" w:hAnsi="Times New Roman" w:cs="Times New Roman"/>
              </w:rPr>
              <w:t>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nderir.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Karar Defterinin sıralı ve düzgün bir şekilde tutulmas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sağlar. </w:t>
            </w:r>
          </w:p>
          <w:p w:rsidR="005313C8" w:rsidRDefault="003635A6" w:rsidP="00AE34FB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Hakkında disiplin soruşturmas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başlat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lan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ğrencilerin soruşturma dosyalar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tutarak, ilgili yerler ile yazışmalar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yapar.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 Disiplin Kurulu Karar Defterine disiplin kurulu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Disiplin cezası alan öğrencileri, ald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cezaya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 ilgili yerlere bildirir.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Meslek Yüksekokul Sekreterinin yönlendirdiği her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kurum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i ve kurum 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rlar ve takip eder.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Gelen yazıyı cevabı yazılıncaya kadar evrakı </w:t>
            </w:r>
            <w:r w:rsidR="00AE34FB">
              <w:rPr>
                <w:rFonts w:ascii="Times New Roman" w:hAnsi="Times New Roman" w:cs="Times New Roman"/>
              </w:rPr>
              <w:t>ebys’de</w:t>
            </w:r>
            <w:r w:rsidRPr="00894BF8">
              <w:rPr>
                <w:rFonts w:ascii="Times New Roman" w:hAnsi="Times New Roman" w:cs="Times New Roman"/>
              </w:rPr>
              <w:t xml:space="preserve"> bekletir ve cevabı yazıl</w:t>
            </w:r>
            <w:r w:rsidR="00AE34FB">
              <w:rPr>
                <w:rFonts w:ascii="Times New Roman" w:hAnsi="Times New Roman" w:cs="Times New Roman"/>
              </w:rPr>
              <w:t>ır evrak sonlandırılır.</w:t>
            </w:r>
            <w:r w:rsidRPr="00894BF8">
              <w:rPr>
                <w:rFonts w:ascii="Times New Roman" w:hAnsi="Times New Roman" w:cs="Times New Roman"/>
              </w:rPr>
              <w:t xml:space="preserve"> (Bu kural tüm bürolar için geçerlidir.)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Akademik ve idari personele duyurulması gereken yazıları </w:t>
            </w:r>
            <w:r w:rsidR="00AE34FB">
              <w:rPr>
                <w:rFonts w:ascii="Times New Roman" w:hAnsi="Times New Roman" w:cs="Times New Roman"/>
              </w:rPr>
              <w:t>ebys sisteminde duyurulur</w:t>
            </w:r>
            <w:r w:rsidRPr="00894BF8">
              <w:rPr>
                <w:rFonts w:ascii="Times New Roman" w:hAnsi="Times New Roman" w:cs="Times New Roman"/>
              </w:rPr>
              <w:t xml:space="preserve">.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Öğrencilere duyurulmas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gereken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ğrenci ilan panosuna ast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r.(Kritik duyurular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ilan panosuna asıldığ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iki imzal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tutanakla tespit edilmelidir.) </w:t>
            </w:r>
          </w:p>
          <w:p w:rsidR="00AE34FB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Postanın verilmesi, alınması, pulların sarfı, posta zimmet defteri, el zimmet defteri, elden evrak gönderilmesi bu büronun sorumluluğundad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r. </w:t>
            </w:r>
          </w:p>
          <w:p w:rsidR="001E1B2D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İdare taraf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verilen diğer işlemleri yapar.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Müdürlüğe gelen b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 evraklar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giriş-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 ve kay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tlar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Gelen evrakların Müdürlük Makamına sunularak dağ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dosyalan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p saklanmas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Bölüm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gelen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Kurul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ve diğer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netim Kuruluna sunularak Yönetim Kurulu kararlarının yazılması ve imzalarının tamamlanmasının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Yönetim Kurulu kararlarının öğrenciler ile ilgili olanlar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kişilere duyurulmas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Yönetim Kurulu kararlarının ilgili birimlerin bilgilendirilmesi amacıyla dağ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yapılması, </w:t>
            </w:r>
          </w:p>
          <w:p w:rsidR="005313C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Soruşturma ve disiplin kurullar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ile ilgili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</w:p>
          <w:p w:rsidR="00AE34FB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Gizli yazışmalar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1E1B2D">
              <w:rPr>
                <w:rFonts w:ascii="Times New Roman" w:hAnsi="Times New Roman" w:cs="Times New Roman"/>
              </w:rPr>
              <w:t>n takibi ve</w:t>
            </w:r>
            <w:r w:rsidRPr="00894BF8">
              <w:rPr>
                <w:rFonts w:ascii="Times New Roman" w:hAnsi="Times New Roman" w:cs="Times New Roman"/>
              </w:rPr>
              <w:t xml:space="preserve"> saklanmas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AE34FB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Yurtiçi ve Yurtdış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yolluk ve yevmiyeli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revlendirmelerin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3635A6" w:rsidRPr="00894BF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Ders görevlendirmeleri ile ilgili yazıların birimlere ve kurumlara yazılması,</w:t>
            </w:r>
          </w:p>
        </w:tc>
      </w:tr>
      <w:tr w:rsidR="003635A6" w:rsidRPr="00894BF8" w:rsidTr="00C3113C">
        <w:tc>
          <w:tcPr>
            <w:tcW w:w="5585" w:type="dxa"/>
            <w:gridSpan w:val="2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3635A6" w:rsidRPr="00894BF8" w:rsidTr="00C3113C">
        <w:tc>
          <w:tcPr>
            <w:tcW w:w="5585" w:type="dxa"/>
            <w:gridSpan w:val="2"/>
          </w:tcPr>
          <w:p w:rsidR="003635A6" w:rsidRPr="00894BF8" w:rsidRDefault="003635A6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3635A6" w:rsidRPr="00894BF8" w:rsidRDefault="003635A6" w:rsidP="00DF1187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Müdür ve Yardımcıları, Yüksekokul Sekreteri, </w:t>
            </w:r>
            <w:r w:rsidR="00DF1187">
              <w:rPr>
                <w:rFonts w:ascii="Times New Roman" w:hAnsi="Times New Roman" w:cs="Times New Roman"/>
              </w:rPr>
              <w:t xml:space="preserve">Üniversitedeki diğer birimlerin yazı işleri, </w:t>
            </w:r>
            <w:r w:rsidR="00796831">
              <w:rPr>
                <w:rFonts w:ascii="Times New Roman" w:hAnsi="Times New Roman" w:cs="Times New Roman"/>
              </w:rPr>
              <w:t xml:space="preserve">Genel Sekreterli Yazı İşleri Müdürlüğü, Daire Başkanlıkları, Hukuk Müşavirliği, </w:t>
            </w:r>
            <w:r w:rsidRPr="00894BF8">
              <w:rPr>
                <w:rFonts w:ascii="Times New Roman" w:hAnsi="Times New Roman" w:cs="Times New Roman"/>
              </w:rPr>
              <w:t>Tahakkuk Birimi,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DF1187">
              <w:rPr>
                <w:rFonts w:ascii="Times New Roman" w:eastAsia="Malgun Gothic Semilight" w:hAnsi="Times New Roman" w:cs="Times New Roman"/>
              </w:rPr>
              <w:t>, Bölümler Sekreterliği,</w:t>
            </w:r>
          </w:p>
        </w:tc>
      </w:tr>
    </w:tbl>
    <w:p w:rsidR="003635A6" w:rsidRPr="00894BF8" w:rsidRDefault="003635A6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C3113C" w:rsidRPr="00894BF8" w:rsidTr="00C3113C">
        <w:tc>
          <w:tcPr>
            <w:tcW w:w="291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4488986F" wp14:editId="474CAB66">
                  <wp:extent cx="1095375" cy="1128873"/>
                  <wp:effectExtent l="19050" t="0" r="9525" b="0"/>
                  <wp:docPr id="9" name="Resim 9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3F158E" w:rsidRDefault="003F158E" w:rsidP="001E1B2D">
            <w:pPr>
              <w:rPr>
                <w:rFonts w:ascii="Times New Roman" w:hAnsi="Times New Roman" w:cs="Times New Roman"/>
              </w:rPr>
            </w:pPr>
            <w:r w:rsidRPr="003F158E">
              <w:rPr>
                <w:rFonts w:ascii="Times New Roman" w:hAnsi="Times New Roman" w:cs="Times New Roman"/>
              </w:rPr>
              <w:t>Dr. Öğr. Üyesi</w:t>
            </w:r>
            <w:r w:rsidRPr="003F158E">
              <w:rPr>
                <w:rFonts w:ascii="Times New Roman" w:hAnsi="Times New Roman" w:cs="Times New Roman"/>
              </w:rPr>
              <w:t>. Murat KALENDER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TAŞINIR KONTROL YETKİLİSİ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center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FE091C" w:rsidP="00FE0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9D6949" w:rsidRPr="00894BF8">
              <w:rPr>
                <w:rFonts w:ascii="Times New Roman" w:hAnsi="Times New Roman" w:cs="Times New Roman"/>
              </w:rPr>
              <w:t>Üniversitesi üst yönetimi tarafından belirlenen amaç ve ilkelere uygun olarak; Yüksekokulun gerekli tüm faaliyetlerinin etkenlik ve verimlilik ilkelerine uygun olarak yürütülmesi amacıyla tüketim ve demirbaş malzemelerini kayıt gerekli işlemlerini yapar.</w:t>
            </w:r>
          </w:p>
        </w:tc>
      </w:tr>
      <w:tr w:rsidR="00C3113C" w:rsidRPr="00894BF8" w:rsidTr="00C3113C">
        <w:tc>
          <w:tcPr>
            <w:tcW w:w="11170" w:type="dxa"/>
            <w:gridSpan w:val="3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rPr>
          <w:trHeight w:val="1131"/>
        </w:trPr>
        <w:tc>
          <w:tcPr>
            <w:tcW w:w="11170" w:type="dxa"/>
            <w:gridSpan w:val="3"/>
          </w:tcPr>
          <w:p w:rsidR="00FE091C" w:rsidRDefault="00C3113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kay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t ve işlemleri ile ilgili olarak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zenlenen belge ve cetvellerin mevzuata ve mali tablolara uygunluğunu kontrol etmek. </w:t>
            </w:r>
          </w:p>
          <w:p w:rsidR="00FE091C" w:rsidRDefault="00C3113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Harcama Birimi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Mal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netim Hesab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Cetvelini imzalayarak harcama yetkilisine sunmak. </w:t>
            </w:r>
          </w:p>
          <w:p w:rsidR="00FE091C" w:rsidRDefault="00C3113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Uygunluk onay işlemlerinin yapılması. </w:t>
            </w:r>
          </w:p>
          <w:p w:rsidR="00FE091C" w:rsidRDefault="00C3113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kay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t yetkilileri ile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kontrol yetkilileri,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zenledikleri ve imzalad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belge ve cetvellerin doğruluğundan harcama yetkilisine karş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birlikte sorumludur. </w:t>
            </w:r>
          </w:p>
          <w:p w:rsidR="00FE091C" w:rsidRDefault="00C3113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Demirbaş malzemesinin durumlar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takibi.</w:t>
            </w:r>
          </w:p>
          <w:p w:rsidR="00C3113C" w:rsidRPr="00894BF8" w:rsidRDefault="00C3113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Sene sonu itibariyle alınan sarf malzemelerin ve mevcut bulunan demirbaş malzemelerin ayr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ayr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fonksiyonel koduna göre icmal listelerinin kontrollerinin yapılıp imzalanıp onaylanması ve </w:t>
            </w:r>
            <w:r w:rsidR="00FE091C">
              <w:rPr>
                <w:rFonts w:ascii="Times New Roman" w:hAnsi="Times New Roman" w:cs="Times New Roman"/>
              </w:rPr>
              <w:t>S</w:t>
            </w:r>
            <w:r w:rsidRPr="00894BF8">
              <w:rPr>
                <w:rFonts w:ascii="Times New Roman" w:hAnsi="Times New Roman" w:cs="Times New Roman"/>
              </w:rPr>
              <w:t>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nderilmesi,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C3113C" w:rsidRPr="00894BF8" w:rsidRDefault="0086461C" w:rsidP="00FE091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Rektör, Rektör Yardımcıları, Dekan ve Yardımcıları,</w:t>
            </w:r>
            <w:r>
              <w:rPr>
                <w:rFonts w:ascii="Times New Roman" w:hAnsi="Times New Roman" w:cs="Times New Roman"/>
              </w:rPr>
              <w:t xml:space="preserve"> Yüksekokul ve Meslek Yüksekokul Müdürleri,</w:t>
            </w:r>
            <w:r w:rsidRPr="00894BF8">
              <w:rPr>
                <w:rFonts w:ascii="Times New Roman" w:hAnsi="Times New Roman" w:cs="Times New Roman"/>
              </w:rPr>
              <w:t xml:space="preserve"> Genel Sekreterlik,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</w:t>
            </w:r>
            <w:r>
              <w:rPr>
                <w:rFonts w:ascii="Times New Roman" w:hAnsi="Times New Roman" w:cs="Times New Roman"/>
              </w:rPr>
              <w:t>leri</w:t>
            </w:r>
            <w:r w:rsidRPr="00894BF8">
              <w:rPr>
                <w:rFonts w:ascii="Times New Roman" w:hAnsi="Times New Roman" w:cs="Times New Roman"/>
              </w:rPr>
              <w:t>, Meslek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ksekokul Sekreteri, Şube 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,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İşleri Birimi, Tahakkuk Birimi,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Başkanı</w:t>
            </w:r>
          </w:p>
        </w:tc>
      </w:tr>
    </w:tbl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C3113C" w:rsidRPr="00894BF8" w:rsidTr="00C3113C">
        <w:tc>
          <w:tcPr>
            <w:tcW w:w="291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38B6DD4F" wp14:editId="5A54F3C5">
                  <wp:extent cx="1095375" cy="1128873"/>
                  <wp:effectExtent l="19050" t="0" r="9525" b="0"/>
                  <wp:docPr id="10" name="Resim 10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1E1B2D" w:rsidP="00C63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Ayhan TEKİN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TAŞINIR KAYIT YETKİLİSİ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center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AD6C9F" w:rsidP="00AD6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="0058483F"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 olarak; Yüksekokulun gerekli tüm faaliyetlerinin etkenlik ve verimlilik ilkelerine uygun olarak yürütülmesi amacıyla tüketim ve demirbaş malzemelerini kay</w:t>
            </w:r>
            <w:r w:rsidR="0058483F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58483F" w:rsidRPr="00894BF8">
              <w:rPr>
                <w:rFonts w:ascii="Times New Roman" w:hAnsi="Times New Roman" w:cs="Times New Roman"/>
              </w:rPr>
              <w:t>t gerekli işlemlerini yapar</w:t>
            </w:r>
          </w:p>
        </w:tc>
      </w:tr>
      <w:tr w:rsidR="00C3113C" w:rsidRPr="00894BF8" w:rsidTr="00C3113C">
        <w:tc>
          <w:tcPr>
            <w:tcW w:w="11170" w:type="dxa"/>
            <w:gridSpan w:val="3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rPr>
          <w:trHeight w:val="1131"/>
        </w:trPr>
        <w:tc>
          <w:tcPr>
            <w:tcW w:w="11170" w:type="dxa"/>
            <w:gridSpan w:val="3"/>
          </w:tcPr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Harcama birimince edinilen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rlardan muayene ve kabul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cins ve niteliklerine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 sayarak, tartarak, ölçerek teslim almak, doğrudan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ketilmeyen ve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ma verilmeyen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sorumluluğundaki ambarlarda muhafaza etmek.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Muayene ve kabul işlemi hemen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lamayan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kontrol ederek teslim almak,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zellikleri nedeniyle kesin kabulleri belli bir dönem kullanıldıktan sonra yapılabilen sarf malzemeleri hariç olmak üzere, bunların kesin kabulü yapılmadan kullanıma verilmesini önlemek.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giriş ve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ilişkin kay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tlar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tutmak, bunlara ilişkin belge ve cetvelleri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zenlemek ve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mal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netim hesap cetvellerini istenilmesi halinde konsolide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revlisine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ndermek.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Dayanıklı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Teslim işlemlerinin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lmesi.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Ambarlarını devir ve teslim etmeden, görevlerinden ayrılmamak.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Tüketime veya kullanıma verilmesi uygun görülen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ilgililere teslim etmek.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Birim dosyalama işlemlerinin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arşive devredilecek malzemelerin tesliminin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Uygunluk onay işlemlerinin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Malzeme Sayım İşlemlerinin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netmeliklerde belirtilen s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relerde talimatlar doğrultusunda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Mali yıl sonunda sayım cetvellerinin hazırlanması.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Birim dosyalama işlemlerinin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arşive devredilecek malzemelerin tesliminin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.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Bağl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olduğu proses ile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st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netici/y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neticileri taraf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verilen diğer işlerin ve işlemlerin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Ambar sayımını ve stok kontrolünü yapmak, harcama yetkilisince belirlenen asgari stok seviyesinin altına düşen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harcama yetkilisine bildirmek.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rlara ait envanterin idamesi (envantere alma,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 xml:space="preserve">karma, aktarma)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kullan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mdan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/sat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/imhas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başka bir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rla değiştirilmesi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Satın alma ve evrakların düzenlenmesi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Oda Demirbaş listelerinin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zenlenmesi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yang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na, 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slanmaya, bozulmaya,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nmaya ve benzeri tehlikelere karş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korunmas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in gerekli tedbirleri almak ve alınmasını sağlamak.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İnternet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zerinden Ayniyat Program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malzemelerin girişlerinin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İşlem Fişinin kesilmesi ve çıkış işleminin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kontrol edilip imza alt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Ayniyat programında malzemelerin Sarf malzeme defterine aktarılmasının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Okulumuza satın alınan Demirbaş malzemelerin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istek belge</w:t>
            </w:r>
            <w:r w:rsidR="00AD6C9F">
              <w:rPr>
                <w:rFonts w:ascii="Times New Roman" w:hAnsi="Times New Roman" w:cs="Times New Roman"/>
              </w:rPr>
              <w:t>si ile takip edilip</w:t>
            </w:r>
            <w:r w:rsidRPr="00894BF8">
              <w:rPr>
                <w:rFonts w:ascii="Times New Roman" w:hAnsi="Times New Roman" w:cs="Times New Roman"/>
              </w:rPr>
              <w:t>,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 İşlem Fişi doldurulması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Okulumuzda bulunan demirbaş malzemelerin numaraland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durumlar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takip edilmesi,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Demirbaş malzemelerin Ayniyat Program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Personel Taş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 teslim fişlerinin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çıktılarının imzalatılması,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Ayniyat programında malzemelerin Demirbaş Malzeme defterine aktar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Demirbaş malzemesinin durumlar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takibi. </w:t>
            </w:r>
          </w:p>
          <w:p w:rsidR="00AD6C9F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Sene sonu itibariyle alınan sarf malzemelerin ve mevcut bulunan demirbaş malzemelerin ayr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ayr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fonksiyonel koduna göre icmal listelerinin hazırlanması, kontrollerinin yapılıp imzalanıp onaylanması ve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nderilmesi, </w:t>
            </w:r>
          </w:p>
          <w:p w:rsidR="00C3113C" w:rsidRPr="00894BF8" w:rsidRDefault="00C3113C" w:rsidP="00AD6C9F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Eksik malzemelerin alınması için malzeme listesinin tespiti,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C3113C" w:rsidRPr="00894BF8" w:rsidRDefault="00CB75B0" w:rsidP="00CB75B0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Müdür ve Yardımcıları, Yüksekokul Sekreteri, </w:t>
            </w:r>
            <w:r>
              <w:rPr>
                <w:rFonts w:ascii="Times New Roman" w:hAnsi="Times New Roman" w:cs="Times New Roman"/>
              </w:rPr>
              <w:t xml:space="preserve">Üniversitedeki diğer Taşınır birimleri, </w:t>
            </w:r>
            <w:r w:rsidRPr="00894BF8">
              <w:rPr>
                <w:rFonts w:ascii="Times New Roman" w:hAnsi="Times New Roman" w:cs="Times New Roman"/>
              </w:rPr>
              <w:t>Tahakkuk Birimi,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>
              <w:rPr>
                <w:rFonts w:ascii="Times New Roman" w:eastAsia="Malgun Gothic Semilight" w:hAnsi="Times New Roman" w:cs="Times New Roman"/>
              </w:rPr>
              <w:t>, Bölümler Sekreterliği,</w:t>
            </w:r>
            <w:r w:rsidR="00796831">
              <w:rPr>
                <w:rFonts w:ascii="Times New Roman" w:eastAsia="Malgun Gothic Semilight" w:hAnsi="Times New Roman" w:cs="Times New Roman"/>
              </w:rPr>
              <w:t xml:space="preserve"> Strateji Geliştirme Daire Başk. İdari ve Mali İşler Daire Başk.</w:t>
            </w:r>
          </w:p>
        </w:tc>
      </w:tr>
    </w:tbl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C3113C" w:rsidRPr="00894BF8" w:rsidTr="00C3113C">
        <w:tc>
          <w:tcPr>
            <w:tcW w:w="291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3ACC9610" wp14:editId="55A5C3A5">
                  <wp:extent cx="1095375" cy="1128873"/>
                  <wp:effectExtent l="19050" t="0" r="9525" b="0"/>
                  <wp:docPr id="11" name="Resim 1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8F3986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Ayhan TEKİN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FF2FCE" w:rsidP="00FF2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TAHAKKUK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center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425414" w:rsidP="004254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Ağrı İbrahim Çeçen</w:t>
            </w:r>
            <w:r w:rsidR="00406537" w:rsidRPr="00894BF8">
              <w:rPr>
                <w:rFonts w:ascii="Times New Roman" w:hAnsi="Times New Roman" w:cs="Times New Roman"/>
              </w:rPr>
              <w:t xml:space="preserve"> Üniversitesi üst yönetimi tarafından belirlenen amaç ve ilkelere uygun olarak; Meslek Yüksekokulundaki gerekli tüm faaliyetlerinin etkenlik ve verimlilik ilkelerine uygun olarak mevzuata uygun olarak büro işlemlerini yürütür.</w:t>
            </w:r>
          </w:p>
        </w:tc>
      </w:tr>
      <w:tr w:rsidR="00C3113C" w:rsidRPr="00894BF8" w:rsidTr="00C3113C">
        <w:tc>
          <w:tcPr>
            <w:tcW w:w="11170" w:type="dxa"/>
            <w:gridSpan w:val="3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rPr>
          <w:trHeight w:val="1131"/>
        </w:trPr>
        <w:tc>
          <w:tcPr>
            <w:tcW w:w="11170" w:type="dxa"/>
            <w:gridSpan w:val="3"/>
          </w:tcPr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Personelin SGK işlemlerini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tmek takip etmek,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Akademik Personellerin Ders Yükü tablolarını doldurmak, kontrolünü yapmak,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na teslim etmek,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Personelin yersiz ve fazla ödenen aylıklardan doğan kişi bor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demelerinin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Maaşlar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lan personelin terfi giriş</w:t>
            </w:r>
            <w:r w:rsidR="00425414">
              <w:rPr>
                <w:rFonts w:ascii="Times New Roman" w:hAnsi="Times New Roman" w:cs="Times New Roman"/>
              </w:rPr>
              <w:t>leri</w:t>
            </w:r>
            <w:r w:rsidRPr="00894BF8">
              <w:rPr>
                <w:rFonts w:ascii="Times New Roman" w:hAnsi="Times New Roman" w:cs="Times New Roman"/>
              </w:rPr>
              <w:t>, sendika bilgileri, sigorta kesintileri, icra kesintilerinin takibi ve girişlerinin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bordro ve evraklar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d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mlerinin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banka liste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deme emri belgelerinin internet üzerinden hazırlanması, disketin hazırlanması, bütün evrakların imza altına alınıp onaylanması,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nda kontrollerinin yaptırılması, Listenin bankaya teslimatının yapılması,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İnternet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zerinden Emekli keseneklerinin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zenlenmesi ve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nderilmesi,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ay Gelir Vergisi matrahların takip ve girişlerinin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Ek ders Dosyasının hazırlanması için okulumuzda derse girecek okulumuz ve diğer birimlerden görevlendirilen personelin evraklarının toplanması,(görevlendirme yazıları, F1’ler, ) kontrollerinin yapılması,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kontrol ve onay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Gündüz ve Gece derse giren hocaların puantaj ve bordrolarının ayrı ayrı hazırlanması, kontrolü, banka li</w:t>
            </w:r>
            <w:r w:rsidR="00425414">
              <w:rPr>
                <w:rFonts w:ascii="Times New Roman" w:hAnsi="Times New Roman" w:cs="Times New Roman"/>
              </w:rPr>
              <w:t>stesi</w:t>
            </w:r>
            <w:r w:rsidRPr="00894BF8">
              <w:rPr>
                <w:rFonts w:ascii="Times New Roman" w:hAnsi="Times New Roman" w:cs="Times New Roman"/>
              </w:rPr>
              <w:t>, ödeme evrakının hazırlanması,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 kontrollerinin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p onaylanmas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denmesinin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banka listesinin bankaya teslimat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31.md ile derse gelen (saat baş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cretle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revlendirme) hocalar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evraklar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bordrolarının, SGK Giriş ve </w:t>
            </w:r>
            <w:r w:rsidRPr="00894BF8">
              <w:rPr>
                <w:rFonts w:ascii="Times New Roman" w:eastAsia="Malgun Gothic Semilight" w:hAnsi="Times New Roman" w:cs="Times New Roman"/>
              </w:rPr>
              <w:t>Çı</w:t>
            </w:r>
            <w:r w:rsidRPr="00894BF8">
              <w:rPr>
                <w:rFonts w:ascii="Times New Roman" w:hAnsi="Times New Roman" w:cs="Times New Roman"/>
              </w:rPr>
              <w:t>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 Bildirgelerinin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Personelin mesai ödemel</w:t>
            </w:r>
            <w:r w:rsidR="00425414">
              <w:rPr>
                <w:rFonts w:ascii="Times New Roman" w:hAnsi="Times New Roman" w:cs="Times New Roman"/>
              </w:rPr>
              <w:t>erinin puantaj ve bordrolarının</w:t>
            </w:r>
            <w:r w:rsidRPr="00894BF8">
              <w:rPr>
                <w:rFonts w:ascii="Times New Roman" w:hAnsi="Times New Roman" w:cs="Times New Roman"/>
              </w:rPr>
              <w:t>,</w:t>
            </w:r>
            <w:r w:rsidR="00425414">
              <w:rPr>
                <w:rFonts w:ascii="Times New Roman" w:hAnsi="Times New Roman" w:cs="Times New Roman"/>
              </w:rPr>
              <w:t xml:space="preserve"> </w:t>
            </w:r>
            <w:r w:rsidRPr="00894BF8">
              <w:rPr>
                <w:rFonts w:ascii="Times New Roman" w:hAnsi="Times New Roman" w:cs="Times New Roman"/>
              </w:rPr>
              <w:t>ödeme evraklarının hazırlanması, Strateji Daire Başkanlığ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taraf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ndan kontrol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p onaylanarak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demesinin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banka listesi bankaya teslimat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Personelin yolluk ödeme evraklarının ve ödeme evraklarının hazırlanması, Strateji Daire Başkanl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na teslimi, kontrol ettirilip onaylanması,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Eksik malzemelerin alınması için ödenek takibi. </w:t>
            </w:r>
          </w:p>
          <w:p w:rsidR="00C3113C" w:rsidRPr="00894BF8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Fotokopi, Teksir, Printer vb. gibi makinelerin tamirinin yaptırılarak evraklarının hazırlanarak ödeme yapılması, </w:t>
            </w: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Bütçe Yönetim Enformasyon Sistemi (e-bütçe) üzerinden Ödeme Emri Belgelerinin düzenlenmesi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C3113C" w:rsidRPr="00894BF8" w:rsidRDefault="0002534C" w:rsidP="00F0281B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Müdür ve Yardımcıları, Yüksekokul Sekreteri, </w:t>
            </w:r>
            <w:r>
              <w:rPr>
                <w:rFonts w:ascii="Times New Roman" w:hAnsi="Times New Roman" w:cs="Times New Roman"/>
              </w:rPr>
              <w:t xml:space="preserve">Üniversitedeki diğer birimlerin </w:t>
            </w:r>
            <w:r w:rsidRPr="00894BF8">
              <w:rPr>
                <w:rFonts w:ascii="Times New Roman" w:hAnsi="Times New Roman" w:cs="Times New Roman"/>
              </w:rPr>
              <w:t>Tahakkuk Birim</w:t>
            </w:r>
            <w:r>
              <w:rPr>
                <w:rFonts w:ascii="Times New Roman" w:hAnsi="Times New Roman" w:cs="Times New Roman"/>
              </w:rPr>
              <w:t>ler</w:t>
            </w:r>
            <w:r w:rsidRPr="00894BF8">
              <w:rPr>
                <w:rFonts w:ascii="Times New Roman" w:hAnsi="Times New Roman" w:cs="Times New Roman"/>
              </w:rPr>
              <w:t xml:space="preserve">i, </w:t>
            </w:r>
            <w:r w:rsidR="00F0281B">
              <w:rPr>
                <w:rFonts w:ascii="Times New Roman" w:hAnsi="Times New Roman" w:cs="Times New Roman"/>
              </w:rPr>
              <w:t xml:space="preserve">Strateji Geliştirme Daire Başkanlığı, </w:t>
            </w:r>
            <w:r w:rsidRPr="00894BF8">
              <w:rPr>
                <w:rFonts w:ascii="Times New Roman" w:hAnsi="Times New Roman" w:cs="Times New Roman"/>
              </w:rPr>
              <w:t>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>
              <w:rPr>
                <w:rFonts w:ascii="Times New Roman" w:eastAsia="Malgun Gothic Semilight" w:hAnsi="Times New Roman" w:cs="Times New Roman"/>
              </w:rPr>
              <w:t>, Bölümler Sekreterliği,</w:t>
            </w:r>
          </w:p>
        </w:tc>
      </w:tr>
    </w:tbl>
    <w:p w:rsidR="00C3113C" w:rsidRPr="00894BF8" w:rsidRDefault="00C3113C" w:rsidP="00257CC6">
      <w:pPr>
        <w:rPr>
          <w:rFonts w:ascii="Times New Roman" w:hAnsi="Times New Roman" w:cs="Times New Roman"/>
        </w:rPr>
      </w:pPr>
    </w:p>
    <w:p w:rsidR="00C3113C" w:rsidRPr="00894BF8" w:rsidRDefault="00C3113C" w:rsidP="00257CC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C3113C" w:rsidRPr="00894BF8" w:rsidTr="00C3113C">
        <w:tc>
          <w:tcPr>
            <w:tcW w:w="291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0888309B" wp14:editId="6BBD60B4">
                  <wp:extent cx="1095375" cy="1128873"/>
                  <wp:effectExtent l="19050" t="0" r="9525" b="0"/>
                  <wp:docPr id="12" name="Resim 12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8F3986" w:rsidP="00C31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Ayhan TEKİN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bottom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FF2FCE" w:rsidP="00FF2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SATIN ALMA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AE725E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3113C" w:rsidRPr="00894BF8" w:rsidTr="00C3113C">
        <w:tc>
          <w:tcPr>
            <w:tcW w:w="5585" w:type="dxa"/>
            <w:gridSpan w:val="2"/>
            <w:vAlign w:val="center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3113C" w:rsidRPr="00894BF8" w:rsidRDefault="009D6949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Bulunmuş olduğu birimde muhasebe servisini ilgilendiren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konularda gerekli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faaliyetlerinin etkenlik ve verimlilik ilkelerine uygun olarak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lmesi amac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yla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yapmak.</w:t>
            </w:r>
          </w:p>
        </w:tc>
      </w:tr>
      <w:tr w:rsidR="00C3113C" w:rsidRPr="00894BF8" w:rsidTr="00C3113C">
        <w:tc>
          <w:tcPr>
            <w:tcW w:w="11170" w:type="dxa"/>
            <w:gridSpan w:val="3"/>
          </w:tcPr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C3113C" w:rsidRPr="00894BF8" w:rsidRDefault="00C3113C" w:rsidP="00C31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rPr>
          <w:trHeight w:val="1131"/>
        </w:trPr>
        <w:tc>
          <w:tcPr>
            <w:tcW w:w="11170" w:type="dxa"/>
            <w:gridSpan w:val="3"/>
          </w:tcPr>
          <w:p w:rsidR="00425414" w:rsidRDefault="00425414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Fiyat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listesinin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firmalardan teklif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uygun bulunan firmadan malzemelerin alınması için faturasının kestirilmesi, malzemelerin alınması ve depoya girişlerinin sağlanmas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ödeme için evrakların hazırlanması, </w:t>
            </w:r>
          </w:p>
          <w:p w:rsidR="00425414" w:rsidRDefault="00425414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Piyasa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Tutanağ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kontrol ve onay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425414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İhale belgesi ve İhale onay belgesinin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kontrol ve onay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Tüketim ve demirbaş ( eğitim malzemeleri, 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rtasiye, bina bak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 ve onar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m malzemeleri, ahşap ve metal malzemeleri, elektronik donanım ve teknolojik malzemeleri, makine ve teçhizat alım ve bakımları vb.) malzemelerinin ihale ile satın alım işlemlerini yapmak.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İstihdam edildiği birimin hizmet alan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giren konularda kendisine verilen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revleri kanun,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k, yönetmelik ve diğer mevzuat h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mleri 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evesinde y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tmek.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Yüksekokulun ihtiyaç duyduğu ve Fak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lte Sekreterinin Dekanl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ktan olur ald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mal ve malzemelerin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 xml:space="preserve">in gerekli evrakları hazırlamak, ödemelerin yapılmasını sağlamak,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Sorumluluğundaki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sat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al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m işlerinin seviyeleri,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deme durumlar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,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denekleri ve tasdikli iş programlar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na göre mali ve teknik olarak gerçekleşmesi gereken durumlarla ilgili kayıtları tutmak,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Mali kanunlarla ilgili diğer mevzuat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uygulanmas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konusunda harcama yetkilisine ve ger</w:t>
            </w:r>
            <w:r w:rsidRPr="00894BF8">
              <w:rPr>
                <w:rFonts w:ascii="Times New Roman" w:eastAsia="Malgun Gothic Semilight" w:hAnsi="Times New Roman" w:cs="Times New Roman"/>
              </w:rPr>
              <w:t>ç</w:t>
            </w:r>
            <w:r w:rsidRPr="00894BF8">
              <w:rPr>
                <w:rFonts w:ascii="Times New Roman" w:hAnsi="Times New Roman" w:cs="Times New Roman"/>
              </w:rPr>
              <w:t>ekleştirme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revlisine gerekli bilgileri sağlamak,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Yüksekokulun ile ilgili Mali Yıl Bütçesi </w:t>
            </w:r>
            <w:r w:rsidR="00AA08C6" w:rsidRPr="00894BF8">
              <w:rPr>
                <w:rFonts w:ascii="Times New Roman" w:hAnsi="Times New Roman" w:cs="Times New Roman"/>
              </w:rPr>
              <w:t>dâhilinde</w:t>
            </w:r>
            <w:r w:rsidRPr="00894BF8">
              <w:rPr>
                <w:rFonts w:ascii="Times New Roman" w:hAnsi="Times New Roman" w:cs="Times New Roman"/>
              </w:rPr>
              <w:t xml:space="preserve"> satın alınması ve yaptırılması gereken işlem ve işlerin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larak ödeme emri belgelerini hazırlamak,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harcama için teklif ve istek belgesinin hazırlanması, satın alma komisyonunca piyasa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larak piyasa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rma tutanağ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haz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rlanmas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onay belgesinin 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zenlenmesi,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Muhasebe birimi ile ilgili yazışmalar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ve evraklar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 arşivlenmesi, </w:t>
            </w:r>
          </w:p>
          <w:p w:rsidR="00425414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Her türlü ödemenin kanun ve yönetmeliklere uygun olarak zamanında yapılmasını sağlamak, </w:t>
            </w:r>
          </w:p>
          <w:p w:rsidR="00C3113C" w:rsidRPr="00894BF8" w:rsidRDefault="00C3113C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 xml:space="preserve"> Amirlerince verilen diğer benzeri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revleri yapmak.</w:t>
            </w: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</w:p>
        </w:tc>
      </w:tr>
      <w:tr w:rsidR="00C3113C" w:rsidRPr="00894BF8" w:rsidTr="00C3113C">
        <w:tc>
          <w:tcPr>
            <w:tcW w:w="5585" w:type="dxa"/>
            <w:gridSpan w:val="2"/>
          </w:tcPr>
          <w:p w:rsidR="00C3113C" w:rsidRPr="00894BF8" w:rsidRDefault="00C3113C" w:rsidP="00C3113C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C3113C" w:rsidRPr="00894BF8" w:rsidRDefault="0002534C" w:rsidP="0002534C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Müdür ve Yardımcıları, Yüksekokul Sekreteri, </w:t>
            </w:r>
            <w:r>
              <w:rPr>
                <w:rFonts w:ascii="Times New Roman" w:hAnsi="Times New Roman" w:cs="Times New Roman"/>
              </w:rPr>
              <w:t xml:space="preserve">Üniversitedeki diğer satın alma birimleri, </w:t>
            </w:r>
            <w:r w:rsidRPr="00894BF8">
              <w:rPr>
                <w:rFonts w:ascii="Times New Roman" w:hAnsi="Times New Roman" w:cs="Times New Roman"/>
              </w:rPr>
              <w:t>Tahakkuk Birimi,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F0281B">
              <w:rPr>
                <w:rFonts w:ascii="Times New Roman" w:eastAsia="Malgun Gothic Semilight" w:hAnsi="Times New Roman" w:cs="Times New Roman"/>
              </w:rPr>
              <w:t>, İdari ve Mali İşler Daire Başk.</w:t>
            </w:r>
          </w:p>
        </w:tc>
      </w:tr>
    </w:tbl>
    <w:p w:rsidR="00C3113C" w:rsidRDefault="00C3113C" w:rsidP="00C3113C">
      <w:pPr>
        <w:rPr>
          <w:rFonts w:ascii="Times New Roman" w:hAnsi="Times New Roman" w:cs="Times New Roman"/>
        </w:rPr>
      </w:pPr>
    </w:p>
    <w:p w:rsidR="00425414" w:rsidRDefault="00425414" w:rsidP="00C3113C">
      <w:pPr>
        <w:rPr>
          <w:rFonts w:ascii="Times New Roman" w:hAnsi="Times New Roman" w:cs="Times New Roman"/>
        </w:rPr>
      </w:pPr>
    </w:p>
    <w:p w:rsidR="00425414" w:rsidRDefault="00425414" w:rsidP="00C3113C">
      <w:pPr>
        <w:rPr>
          <w:rFonts w:ascii="Times New Roman" w:hAnsi="Times New Roman" w:cs="Times New Roman"/>
        </w:rPr>
      </w:pPr>
    </w:p>
    <w:p w:rsidR="00425414" w:rsidRDefault="00425414" w:rsidP="00C3113C">
      <w:pPr>
        <w:rPr>
          <w:rFonts w:ascii="Times New Roman" w:hAnsi="Times New Roman" w:cs="Times New Roman"/>
        </w:rPr>
      </w:pPr>
    </w:p>
    <w:p w:rsidR="00425414" w:rsidRPr="00894BF8" w:rsidRDefault="00425414" w:rsidP="00C3113C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15"/>
        <w:gridCol w:w="2670"/>
        <w:gridCol w:w="5585"/>
      </w:tblGrid>
      <w:tr w:rsidR="00C93D89" w:rsidRPr="00894BF8" w:rsidTr="00406537">
        <w:tc>
          <w:tcPr>
            <w:tcW w:w="2915" w:type="dxa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noProof/>
                <w:lang w:bidi="ar-SA"/>
              </w:rPr>
              <w:lastRenderedPageBreak/>
              <w:drawing>
                <wp:inline distT="0" distB="0" distL="0" distR="0" wp14:anchorId="65860BAB" wp14:editId="627A99C7">
                  <wp:extent cx="1095375" cy="1128873"/>
                  <wp:effectExtent l="19050" t="0" r="9525" b="0"/>
                  <wp:docPr id="13" name="Resim 13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T.C.</w:t>
            </w:r>
          </w:p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AĞRI İBRAHİM ÇEÇEN ÜNİVERSİTESİ</w:t>
            </w:r>
          </w:p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 GÖREV TANIMLARI</w:t>
            </w:r>
          </w:p>
        </w:tc>
      </w:tr>
      <w:tr w:rsidR="00C93D89" w:rsidRPr="00894BF8" w:rsidTr="00406537">
        <w:tc>
          <w:tcPr>
            <w:tcW w:w="5585" w:type="dxa"/>
            <w:gridSpan w:val="2"/>
            <w:vAlign w:val="bottom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ADI-SOYADI: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93D89" w:rsidRPr="00894BF8" w:rsidRDefault="003F158E" w:rsidP="0040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 KARAATAY</w:t>
            </w:r>
            <w:bookmarkStart w:id="0" w:name="_GoBack"/>
            <w:bookmarkEnd w:id="0"/>
          </w:p>
        </w:tc>
      </w:tr>
      <w:tr w:rsidR="00C93D89" w:rsidRPr="00894BF8" w:rsidTr="00406537">
        <w:tc>
          <w:tcPr>
            <w:tcW w:w="5585" w:type="dxa"/>
            <w:gridSpan w:val="2"/>
            <w:vAlign w:val="bottom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BİRİMİ: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Bölüm</w:t>
            </w:r>
            <w:r w:rsidR="00C3526C">
              <w:rPr>
                <w:rFonts w:ascii="Times New Roman" w:hAnsi="Times New Roman" w:cs="Times New Roman"/>
              </w:rPr>
              <w:t>ler Sekreterliği</w:t>
            </w:r>
          </w:p>
        </w:tc>
      </w:tr>
      <w:tr w:rsidR="00C93D89" w:rsidRPr="00894BF8" w:rsidTr="00406537">
        <w:tc>
          <w:tcPr>
            <w:tcW w:w="5585" w:type="dxa"/>
            <w:gridSpan w:val="2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BAĞLI OLDUĞU BİRİM: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93D89" w:rsidRPr="00894BF8" w:rsidRDefault="00AE725E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Müdür</w:t>
            </w:r>
            <w:r>
              <w:rPr>
                <w:rFonts w:ascii="Times New Roman" w:hAnsi="Times New Roman" w:cs="Times New Roman"/>
              </w:rPr>
              <w:t>lük</w:t>
            </w:r>
          </w:p>
        </w:tc>
      </w:tr>
      <w:tr w:rsidR="00C93D89" w:rsidRPr="00894BF8" w:rsidTr="00406537">
        <w:tc>
          <w:tcPr>
            <w:tcW w:w="5585" w:type="dxa"/>
            <w:gridSpan w:val="2"/>
            <w:vAlign w:val="center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GÖREVİN KISA TANIMI: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5" w:type="dxa"/>
          </w:tcPr>
          <w:p w:rsidR="00C93D89" w:rsidRPr="00894BF8" w:rsidRDefault="00C93D89" w:rsidP="00425414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>Bulunmuş olduğu birimde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revini ilgilendiren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konularda gerekli t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faaliyetlerinin etkenlik ve verimlilik ilkelerine uygun olarak yürütülmesi amacıyla çalışmalar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yapmak.</w:t>
            </w:r>
          </w:p>
        </w:tc>
      </w:tr>
      <w:tr w:rsidR="00C93D89" w:rsidRPr="00894BF8" w:rsidTr="00406537">
        <w:tc>
          <w:tcPr>
            <w:tcW w:w="11170" w:type="dxa"/>
            <w:gridSpan w:val="3"/>
          </w:tcPr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BF8">
              <w:rPr>
                <w:rFonts w:ascii="Times New Roman" w:hAnsi="Times New Roman" w:cs="Times New Roman"/>
                <w:b/>
              </w:rPr>
              <w:t>GÖREV VE SORUMLULUKLAR</w:t>
            </w:r>
          </w:p>
          <w:p w:rsidR="00C93D89" w:rsidRPr="00894BF8" w:rsidRDefault="00C93D89" w:rsidP="00406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D89" w:rsidRPr="00894BF8" w:rsidTr="00406537">
        <w:trPr>
          <w:trHeight w:val="1131"/>
        </w:trPr>
        <w:tc>
          <w:tcPr>
            <w:tcW w:w="11170" w:type="dxa"/>
            <w:gridSpan w:val="3"/>
          </w:tcPr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Kesinleşen haftal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k ders programlar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ğe bildirmek i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 xml:space="preserve">in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st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haz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rlar. 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Kesinleşen 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nav programlar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ile haftal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k ders programlar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ğrenci ilan panosunda duyurur, tam ve yarı zamanlı öğretim elemanlar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 kendi haftal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k ders programlar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bildirmek i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>in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haz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rlar.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mlerin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ğrenci ilan panolar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nda ilgili duyurular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yapar, 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resi dolanlar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kald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r.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ğretim elemanlar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ile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 xml:space="preserve">zetmenlere sınav programlarını üst yazısını hazırlar.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Yüksekokul - bölüm arası ve bölümler arası yazışmalar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yapar ve ilgili yere teslim eder.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mden giden ve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me gelen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evrak kay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tlar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“</w:t>
            </w:r>
            <w:r w:rsidR="00C93D89" w:rsidRPr="00894BF8">
              <w:rPr>
                <w:rFonts w:ascii="Times New Roman" w:hAnsi="Times New Roman" w:cs="Times New Roman"/>
              </w:rPr>
              <w:t>giden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”</w:t>
            </w:r>
            <w:r w:rsidR="00C93D89" w:rsidRPr="00894BF8">
              <w:rPr>
                <w:rFonts w:ascii="Times New Roman" w:hAnsi="Times New Roman" w:cs="Times New Roman"/>
              </w:rPr>
              <w:t xml:space="preserve"> ve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“</w:t>
            </w:r>
            <w:r w:rsidR="00C93D89" w:rsidRPr="00894BF8">
              <w:rPr>
                <w:rFonts w:ascii="Times New Roman" w:hAnsi="Times New Roman" w:cs="Times New Roman"/>
              </w:rPr>
              <w:t>gelen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”</w:t>
            </w:r>
            <w:r w:rsidR="00C93D89" w:rsidRPr="00894BF8">
              <w:rPr>
                <w:rFonts w:ascii="Times New Roman" w:hAnsi="Times New Roman" w:cs="Times New Roman"/>
              </w:rPr>
              <w:t xml:space="preserve"> evrak defterine işler,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dosyalar.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kten gelen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başkanl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ğ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nca gereğinin yap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izler, gereken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nde 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ğe iletilmesini sağlar.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Toplant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duyurular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yapar. 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Kurulu raporlar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yazarak imzalandıktan sonra ilgili yerlere iletir, bir örneğini dosyalar.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personelinin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k izin, doğum,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m, mazeret izni, rapor,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revlendirme vb.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yazar.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425414"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>M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d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rl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 xml:space="preserve">kten gelen 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 xml:space="preserve">ğrenci ile ilgili </w:t>
            </w:r>
            <w:r w:rsidRPr="00894BF8">
              <w:rPr>
                <w:rFonts w:ascii="Times New Roman" w:eastAsia="Malgun Gothic Semilight" w:hAnsi="Times New Roman" w:cs="Times New Roman"/>
              </w:rPr>
              <w:t>“</w:t>
            </w:r>
            <w:r w:rsidRPr="00894BF8">
              <w:rPr>
                <w:rFonts w:ascii="Times New Roman" w:hAnsi="Times New Roman" w:cs="Times New Roman"/>
              </w:rPr>
              <w:t xml:space="preserve"> Y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netim Kurulu</w:t>
            </w:r>
            <w:r w:rsidRPr="00894BF8">
              <w:rPr>
                <w:rFonts w:ascii="Times New Roman" w:eastAsia="Malgun Gothic Semilight" w:hAnsi="Times New Roman" w:cs="Times New Roman"/>
              </w:rPr>
              <w:t>”</w:t>
            </w:r>
            <w:r w:rsidRPr="00894BF8">
              <w:rPr>
                <w:rFonts w:ascii="Times New Roman" w:hAnsi="Times New Roman" w:cs="Times New Roman"/>
              </w:rPr>
              <w:t xml:space="preserve"> kararlar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ilgili 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na duyurur.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m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ğretim elemanlar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rev 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relerinin uzat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ile ilgili al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nan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kurul karar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ğe bildirir.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Muafiyet dilekçelerinin bölüm başkanlar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ve dan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şmanlar taraf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ndan incelemesini sağlar.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Öğrenciler ile ilgili gelen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başkanlar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na, dan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şmanlara ve dersin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ğretim elemanlar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 duyurur,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ş istenen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lara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ş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yazar.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425414"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hAnsi="Times New Roman" w:cs="Times New Roman"/>
              </w:rPr>
              <w:t>Gelen yaz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na iletir. Gelen evraklar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kay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t edilmesi ve sevk edilen birimlere yönlendirilmesini yapar.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Bölüme gelen postaları teslim alıp ilgililere teslim eder.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Bölümün yazı işlerinin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lmesi,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me ait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gerektiği kadar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>oğalt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r ve ilgililere teslim eder.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n fotokopi işlerini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tmek ve sorumluluğundaki bask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işlemlerini yapmak.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nav zamanlar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nda soru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>oğaltmak ve cevap k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â</w:t>
            </w:r>
            <w:r w:rsidR="00C93D89" w:rsidRPr="00894BF8">
              <w:rPr>
                <w:rFonts w:ascii="Times New Roman" w:hAnsi="Times New Roman" w:cs="Times New Roman"/>
              </w:rPr>
              <w:t>ğ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basmak ve akademik personele ait resmi evraklar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 xml:space="preserve">oğaltmak, 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Kurulu Kararlar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n ve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st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Başkan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zetiminde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sağlamak.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Giden evraklar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kay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t edilmesi ve suretlerinin dosyalanmas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Evraklar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n ilgili kişi veya birime zimmetle teslim etmek ve ilgili kişi veya birimden zimmetle teslim almak.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Ders planları, ders yükleri, açık ders görevlendirmeleri, haftalık ders planları, yarıyıllık ders planları, Görevlendirme değişikliği, ders değişikliği, yar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l ders değişikliği,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ğretim 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 değişikliği, dersin gruplara ayr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işlemlerin de 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başkanl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klar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na yardımcı olmak ve mezuniyet evraklarının hazırlanması,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Ara sınav, yarıyıl sonu sınavı, mazeret, tek ders ve ek sınav İşlemlerinin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lmesi,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Yar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 sonu 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nav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nav sonu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>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nav tarihinden itibaren 1 hafta i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ç</w:t>
            </w:r>
            <w:r w:rsidR="00C93D89" w:rsidRPr="00894BF8">
              <w:rPr>
                <w:rFonts w:ascii="Times New Roman" w:hAnsi="Times New Roman" w:cs="Times New Roman"/>
              </w:rPr>
              <w:t xml:space="preserve">inde ders veren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ğretim Elemanlar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ndan toplanmas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ve 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k sunulmas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ve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 xml:space="preserve">ğrenciye ilan edilmesi, 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ksekokula yeni kay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t yapt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ran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ğrencilerin ilk kay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t işlemlerine yard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mc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olmak. yap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Kay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t dondurma ve derse yaz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 işlemlerini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tmek,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 xml:space="preserve">Yeni kayıt veya yatay geçiş ile gelen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 xml:space="preserve">ğrencilerin daha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 xml:space="preserve">nceki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ğrenimlerinde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rm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ş olduklar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dersler ile ilgili </w:t>
            </w:r>
            <w:r w:rsidR="00C93D89" w:rsidRPr="00894BF8">
              <w:rPr>
                <w:rFonts w:ascii="Times New Roman" w:hAnsi="Times New Roman" w:cs="Times New Roman"/>
              </w:rPr>
              <w:lastRenderedPageBreak/>
              <w:t>muafiyet işlemlerinin yap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Ders değerlendirme ile ilgili faaliyetlerin takip edilmesi.</w:t>
            </w:r>
          </w:p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 </w:t>
            </w:r>
            <w:r w:rsidR="00425414" w:rsidRPr="00894BF8">
              <w:rPr>
                <w:rFonts w:ascii="Times New Roman" w:hAnsi="Times New Roman" w:cs="Times New Roman"/>
              </w:rPr>
              <w:sym w:font="Symbol" w:char="F0B7"/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n yurt içi ve dış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 bilimsel toplant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lara kat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inceleme, araşt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 xml:space="preserve">rma ve uygulama yapmak 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zere g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revlendirilme işlemlerinin yap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lmas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m Sekreterliği İşlemleri Kontrol Formu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’</w:t>
            </w:r>
            <w:r w:rsidR="00C93D89" w:rsidRPr="00894BF8">
              <w:rPr>
                <w:rFonts w:ascii="Times New Roman" w:hAnsi="Times New Roman" w:cs="Times New Roman"/>
              </w:rPr>
              <w:t>nda belirtilen ilgili faaliyetlerin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lmesi, 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Birim dosyalama işlemlerinin yap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, arşive devredilecek malzemelerin tesliminin sağlanmas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ğrenci Zorunlu Staj işlerinin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r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lmesi.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 xml:space="preserve">ğrencilerle ilgili olarak,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ğrenci İşleri Daire Başkanl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ğ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ı’</w:t>
            </w:r>
            <w:r w:rsidR="00C93D89" w:rsidRPr="00894BF8">
              <w:rPr>
                <w:rFonts w:ascii="Times New Roman" w:hAnsi="Times New Roman" w:cs="Times New Roman"/>
              </w:rPr>
              <w:t>n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n g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rev, yetki ve sorumluğu d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ş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ndaki ve kendisinin sorumluğuna verilen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ğrenci işleri ile ilgili t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 xml:space="preserve">m işleri yerine getirmek, </w:t>
            </w:r>
          </w:p>
          <w:p w:rsidR="00425414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Kanun ve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 xml:space="preserve">netmeliklerde kendi sorumluluğunda belirtilen diğer faaliyetleri yerine getirmek, </w:t>
            </w:r>
          </w:p>
          <w:p w:rsidR="00C93D89" w:rsidRPr="00894BF8" w:rsidRDefault="00425414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sym w:font="Symbol" w:char="F0B7"/>
            </w:r>
            <w:r w:rsidR="00C93D89" w:rsidRPr="00894BF8">
              <w:rPr>
                <w:rFonts w:ascii="Times New Roman" w:hAnsi="Times New Roman" w:cs="Times New Roman"/>
              </w:rPr>
              <w:t>Bağl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 xml:space="preserve"> olduğu proses ile 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ü</w:t>
            </w:r>
            <w:r w:rsidR="00C93D89" w:rsidRPr="00894BF8">
              <w:rPr>
                <w:rFonts w:ascii="Times New Roman" w:hAnsi="Times New Roman" w:cs="Times New Roman"/>
              </w:rPr>
              <w:t>st 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netici/y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ö</w:t>
            </w:r>
            <w:r w:rsidR="00C93D89" w:rsidRPr="00894BF8">
              <w:rPr>
                <w:rFonts w:ascii="Times New Roman" w:hAnsi="Times New Roman" w:cs="Times New Roman"/>
              </w:rPr>
              <w:t>neticileri tarafından verilen diğer işlerin ve işlemlerin yap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lmas</w:t>
            </w:r>
            <w:r w:rsidR="00C93D89" w:rsidRPr="00894BF8">
              <w:rPr>
                <w:rFonts w:ascii="Times New Roman" w:eastAsia="Malgun Gothic Semilight" w:hAnsi="Times New Roman" w:cs="Times New Roman"/>
              </w:rPr>
              <w:t>ı</w:t>
            </w:r>
            <w:r w:rsidR="00C93D89" w:rsidRPr="00894BF8">
              <w:rPr>
                <w:rFonts w:ascii="Times New Roman" w:hAnsi="Times New Roman" w:cs="Times New Roman"/>
              </w:rPr>
              <w:t>,</w:t>
            </w:r>
          </w:p>
        </w:tc>
      </w:tr>
      <w:tr w:rsidR="00C93D89" w:rsidRPr="00894BF8" w:rsidTr="00406537">
        <w:tc>
          <w:tcPr>
            <w:tcW w:w="5585" w:type="dxa"/>
            <w:gridSpan w:val="2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5" w:type="dxa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</w:p>
        </w:tc>
      </w:tr>
      <w:tr w:rsidR="00C93D89" w:rsidRPr="00894BF8" w:rsidTr="00406537">
        <w:tc>
          <w:tcPr>
            <w:tcW w:w="5585" w:type="dxa"/>
            <w:gridSpan w:val="2"/>
          </w:tcPr>
          <w:p w:rsidR="00C93D89" w:rsidRPr="00894BF8" w:rsidRDefault="00C93D89" w:rsidP="00406537">
            <w:pPr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5585" w:type="dxa"/>
          </w:tcPr>
          <w:p w:rsidR="00C93D89" w:rsidRPr="00894BF8" w:rsidRDefault="00F0281B" w:rsidP="00F0281B">
            <w:pPr>
              <w:jc w:val="both"/>
              <w:rPr>
                <w:rFonts w:ascii="Times New Roman" w:hAnsi="Times New Roman" w:cs="Times New Roman"/>
              </w:rPr>
            </w:pPr>
            <w:r w:rsidRPr="00894BF8">
              <w:rPr>
                <w:rFonts w:ascii="Times New Roman" w:hAnsi="Times New Roman" w:cs="Times New Roman"/>
              </w:rPr>
              <w:t xml:space="preserve">Müdür ve Yardımcıları, Yüksekokul Sekreteri, </w:t>
            </w:r>
            <w:r>
              <w:rPr>
                <w:rFonts w:ascii="Times New Roman" w:hAnsi="Times New Roman" w:cs="Times New Roman"/>
              </w:rPr>
              <w:t xml:space="preserve">Üniversitedeki diğer birimlerin bölümler sekreterleri, </w:t>
            </w:r>
            <w:r w:rsidRPr="00894BF8">
              <w:rPr>
                <w:rFonts w:ascii="Times New Roman" w:hAnsi="Times New Roman" w:cs="Times New Roman"/>
              </w:rPr>
              <w:t xml:space="preserve">Tahakkuk Birimi, </w:t>
            </w:r>
            <w:r>
              <w:rPr>
                <w:rFonts w:ascii="Times New Roman" w:hAnsi="Times New Roman" w:cs="Times New Roman"/>
              </w:rPr>
              <w:t xml:space="preserve">yazı işleri, Öğrenci İşleri Daire Başkanlığı, </w:t>
            </w:r>
            <w:r w:rsidRPr="00894BF8">
              <w:rPr>
                <w:rFonts w:ascii="Times New Roman" w:hAnsi="Times New Roman" w:cs="Times New Roman"/>
              </w:rPr>
              <w:t>Öğretim Elemanlar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 w:rsidRPr="00894BF8">
              <w:rPr>
                <w:rFonts w:ascii="Times New Roman" w:hAnsi="Times New Roman" w:cs="Times New Roman"/>
              </w:rPr>
              <w:t>, B</w:t>
            </w:r>
            <w:r w:rsidRPr="00894BF8">
              <w:rPr>
                <w:rFonts w:ascii="Times New Roman" w:eastAsia="Malgun Gothic Semilight" w:hAnsi="Times New Roman" w:cs="Times New Roman"/>
              </w:rPr>
              <w:t>ö</w:t>
            </w:r>
            <w:r w:rsidRPr="00894BF8">
              <w:rPr>
                <w:rFonts w:ascii="Times New Roman" w:hAnsi="Times New Roman" w:cs="Times New Roman"/>
              </w:rPr>
              <w:t>l</w:t>
            </w:r>
            <w:r w:rsidRPr="00894BF8">
              <w:rPr>
                <w:rFonts w:ascii="Times New Roman" w:eastAsia="Malgun Gothic Semilight" w:hAnsi="Times New Roman" w:cs="Times New Roman"/>
              </w:rPr>
              <w:t>ü</w:t>
            </w:r>
            <w:r w:rsidRPr="00894BF8">
              <w:rPr>
                <w:rFonts w:ascii="Times New Roman" w:hAnsi="Times New Roman" w:cs="Times New Roman"/>
              </w:rPr>
              <w:t>m Başkanlar</w:t>
            </w:r>
            <w:r w:rsidRPr="00894BF8">
              <w:rPr>
                <w:rFonts w:ascii="Times New Roman" w:eastAsia="Malgun Gothic Semilight" w:hAnsi="Times New Roman" w:cs="Times New Roman"/>
              </w:rPr>
              <w:t>ı</w:t>
            </w:r>
            <w:r>
              <w:rPr>
                <w:rFonts w:ascii="Times New Roman" w:eastAsia="Malgun Gothic Semilight" w:hAnsi="Times New Roman" w:cs="Times New Roman"/>
              </w:rPr>
              <w:t>,</w:t>
            </w:r>
          </w:p>
        </w:tc>
      </w:tr>
    </w:tbl>
    <w:p w:rsidR="00C93D89" w:rsidRPr="00894BF8" w:rsidRDefault="00C93D89" w:rsidP="00C93D89">
      <w:pPr>
        <w:rPr>
          <w:rFonts w:ascii="Times New Roman" w:hAnsi="Times New Roman" w:cs="Times New Roman"/>
        </w:rPr>
      </w:pPr>
    </w:p>
    <w:p w:rsidR="00C3113C" w:rsidRDefault="00C3113C" w:rsidP="00257CC6">
      <w:pPr>
        <w:rPr>
          <w:rFonts w:ascii="Times New Roman" w:hAnsi="Times New Roman" w:cs="Times New Roman"/>
        </w:rPr>
      </w:pPr>
    </w:p>
    <w:p w:rsidR="00026EF5" w:rsidRPr="00894BF8" w:rsidRDefault="00026EF5" w:rsidP="00257CC6">
      <w:pPr>
        <w:rPr>
          <w:rFonts w:ascii="Times New Roman" w:hAnsi="Times New Roman" w:cs="Times New Roman"/>
        </w:rPr>
      </w:pPr>
    </w:p>
    <w:sectPr w:rsidR="00026EF5" w:rsidRPr="00894BF8" w:rsidSect="00754416">
      <w:pgSz w:w="11900" w:h="16840"/>
      <w:pgMar w:top="567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81" w:rsidRDefault="00675F81" w:rsidP="00DA1BF8">
      <w:r>
        <w:separator/>
      </w:r>
    </w:p>
  </w:endnote>
  <w:endnote w:type="continuationSeparator" w:id="0">
    <w:p w:rsidR="00675F81" w:rsidRDefault="00675F81" w:rsidP="00DA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81" w:rsidRDefault="00675F81"/>
  </w:footnote>
  <w:footnote w:type="continuationSeparator" w:id="0">
    <w:p w:rsidR="00675F81" w:rsidRDefault="00675F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agri.edu.tr/logo_2011.jpg" style="width:70.2pt;height:87pt;visibility:visible;mso-wrap-style:square" o:bullet="t">
        <v:imagedata r:id="rId1" o:title="logo_2011"/>
      </v:shape>
    </w:pict>
  </w:numPicBullet>
  <w:abstractNum w:abstractNumId="0" w15:restartNumberingAfterBreak="0">
    <w:nsid w:val="32B91FF4"/>
    <w:multiLevelType w:val="hybridMultilevel"/>
    <w:tmpl w:val="0E90F9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3C11"/>
    <w:multiLevelType w:val="hybridMultilevel"/>
    <w:tmpl w:val="275A2A8A"/>
    <w:lvl w:ilvl="0" w:tplc="041F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791D16CA"/>
    <w:multiLevelType w:val="hybridMultilevel"/>
    <w:tmpl w:val="D70A1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F8"/>
    <w:rsid w:val="0002534C"/>
    <w:rsid w:val="00026EF5"/>
    <w:rsid w:val="0008137F"/>
    <w:rsid w:val="000D0773"/>
    <w:rsid w:val="000F11D6"/>
    <w:rsid w:val="001870DF"/>
    <w:rsid w:val="001E1B2D"/>
    <w:rsid w:val="001F4C52"/>
    <w:rsid w:val="001F63A3"/>
    <w:rsid w:val="00201F82"/>
    <w:rsid w:val="0021658C"/>
    <w:rsid w:val="00244CEF"/>
    <w:rsid w:val="00257CC6"/>
    <w:rsid w:val="00273CD3"/>
    <w:rsid w:val="002967B2"/>
    <w:rsid w:val="002A2547"/>
    <w:rsid w:val="002F7FDB"/>
    <w:rsid w:val="00312922"/>
    <w:rsid w:val="00331A37"/>
    <w:rsid w:val="00334886"/>
    <w:rsid w:val="003635A6"/>
    <w:rsid w:val="003E5C46"/>
    <w:rsid w:val="003E5D70"/>
    <w:rsid w:val="003F158E"/>
    <w:rsid w:val="00406537"/>
    <w:rsid w:val="00425414"/>
    <w:rsid w:val="00433C9B"/>
    <w:rsid w:val="00482DE1"/>
    <w:rsid w:val="00490706"/>
    <w:rsid w:val="004A0F71"/>
    <w:rsid w:val="004D580F"/>
    <w:rsid w:val="005313C8"/>
    <w:rsid w:val="0055606C"/>
    <w:rsid w:val="0058483F"/>
    <w:rsid w:val="00675F81"/>
    <w:rsid w:val="006962BF"/>
    <w:rsid w:val="00697E52"/>
    <w:rsid w:val="006A1308"/>
    <w:rsid w:val="00701D03"/>
    <w:rsid w:val="00704C52"/>
    <w:rsid w:val="00707B97"/>
    <w:rsid w:val="00722FB2"/>
    <w:rsid w:val="007434F7"/>
    <w:rsid w:val="00754416"/>
    <w:rsid w:val="00764CE7"/>
    <w:rsid w:val="00776EEB"/>
    <w:rsid w:val="007844DA"/>
    <w:rsid w:val="00796831"/>
    <w:rsid w:val="007D4EF3"/>
    <w:rsid w:val="0083251B"/>
    <w:rsid w:val="0086461C"/>
    <w:rsid w:val="0087347C"/>
    <w:rsid w:val="00894BF8"/>
    <w:rsid w:val="008B7C72"/>
    <w:rsid w:val="008F3986"/>
    <w:rsid w:val="009B596C"/>
    <w:rsid w:val="009D6949"/>
    <w:rsid w:val="00A020E7"/>
    <w:rsid w:val="00A232D0"/>
    <w:rsid w:val="00A744FB"/>
    <w:rsid w:val="00AA08C6"/>
    <w:rsid w:val="00AD6C9F"/>
    <w:rsid w:val="00AE34FB"/>
    <w:rsid w:val="00AE725E"/>
    <w:rsid w:val="00B11557"/>
    <w:rsid w:val="00B55B9A"/>
    <w:rsid w:val="00B8117A"/>
    <w:rsid w:val="00BB61E9"/>
    <w:rsid w:val="00BC2BFD"/>
    <w:rsid w:val="00C3113C"/>
    <w:rsid w:val="00C3526C"/>
    <w:rsid w:val="00C63307"/>
    <w:rsid w:val="00C7231E"/>
    <w:rsid w:val="00C93D89"/>
    <w:rsid w:val="00CB75B0"/>
    <w:rsid w:val="00D04657"/>
    <w:rsid w:val="00D43641"/>
    <w:rsid w:val="00D43E63"/>
    <w:rsid w:val="00D70C76"/>
    <w:rsid w:val="00DA1BF8"/>
    <w:rsid w:val="00DF1187"/>
    <w:rsid w:val="00E75375"/>
    <w:rsid w:val="00F0281B"/>
    <w:rsid w:val="00F92B61"/>
    <w:rsid w:val="00FB2B9D"/>
    <w:rsid w:val="00FC53C2"/>
    <w:rsid w:val="00FD0F52"/>
    <w:rsid w:val="00FD7711"/>
    <w:rsid w:val="00FE091C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54FD"/>
  <w15:docId w15:val="{56E87D78-85F5-4F15-A4F1-44DF5956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1BF8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A1BF8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DA1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DA1BF8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DA1BF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DA1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DA1BF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DA1BF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DA1B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DA1B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7C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CC6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CC6"/>
    <w:pPr>
      <w:ind w:left="720"/>
      <w:contextualSpacing/>
    </w:pPr>
  </w:style>
  <w:style w:type="table" w:styleId="TabloKlavuzu">
    <w:name w:val="Table Grid"/>
    <w:basedOn w:val="NormalTablo"/>
    <w:uiPriority w:val="59"/>
    <w:rsid w:val="00754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8331-8A76-42FA-B2E8-B2D0818A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5997</Words>
  <Characters>34186</Characters>
  <Application>Microsoft Office Word</Application>
  <DocSecurity>0</DocSecurity>
  <Lines>284</Lines>
  <Paragraphs>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905078826727</cp:lastModifiedBy>
  <cp:revision>3</cp:revision>
  <cp:lastPrinted>2014-11-24T11:06:00Z</cp:lastPrinted>
  <dcterms:created xsi:type="dcterms:W3CDTF">2021-12-03T06:27:00Z</dcterms:created>
  <dcterms:modified xsi:type="dcterms:W3CDTF">2024-02-19T11:07:00Z</dcterms:modified>
</cp:coreProperties>
</file>